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C2C" w14:textId="77777777" w:rsidR="00500383" w:rsidRPr="00F2664C" w:rsidRDefault="00500383" w:rsidP="00500383">
      <w:pPr>
        <w:tabs>
          <w:tab w:val="left" w:pos="8137"/>
        </w:tabs>
        <w:spacing w:before="60" w:after="60"/>
        <w:ind w:firstLine="0"/>
        <w:jc w:val="center"/>
        <w:rPr>
          <w:rFonts w:asciiTheme="minorHAnsi" w:hAnsiTheme="minorHAnsi" w:cstheme="minorHAnsi"/>
          <w:b/>
          <w:bCs/>
          <w:sz w:val="20"/>
          <w:szCs w:val="20"/>
        </w:rPr>
      </w:pPr>
    </w:p>
    <w:p w14:paraId="0368C0F9" w14:textId="77777777" w:rsidR="00500383" w:rsidRPr="00F2664C" w:rsidRDefault="00500383" w:rsidP="00500383">
      <w:pPr>
        <w:tabs>
          <w:tab w:val="left" w:pos="8137"/>
        </w:tabs>
        <w:spacing w:before="60" w:after="60"/>
        <w:ind w:firstLine="0"/>
        <w:jc w:val="center"/>
        <w:rPr>
          <w:rFonts w:asciiTheme="minorHAnsi" w:hAnsiTheme="minorHAnsi" w:cstheme="minorHAnsi"/>
          <w:b/>
          <w:bCs/>
          <w:sz w:val="20"/>
          <w:szCs w:val="20"/>
        </w:rPr>
      </w:pPr>
      <w:r w:rsidRPr="00F2664C">
        <w:rPr>
          <w:rFonts w:asciiTheme="minorHAnsi" w:hAnsiTheme="minorHAnsi" w:cstheme="minorHAnsi"/>
          <w:b/>
          <w:bCs/>
          <w:sz w:val="20"/>
          <w:szCs w:val="20"/>
        </w:rPr>
        <w:t>PREKIŲ PIRKIMO TECHNINĖ SPECIFIKACIJA</w:t>
      </w:r>
    </w:p>
    <w:p w14:paraId="64BFD3E4" w14:textId="77777777" w:rsidR="00500383" w:rsidRPr="00F2664C" w:rsidRDefault="00500383" w:rsidP="00500383">
      <w:pPr>
        <w:tabs>
          <w:tab w:val="left" w:pos="8137"/>
        </w:tabs>
        <w:spacing w:before="60" w:after="60"/>
        <w:ind w:firstLine="0"/>
        <w:jc w:val="center"/>
        <w:rPr>
          <w:rFonts w:asciiTheme="minorHAnsi" w:hAnsiTheme="minorHAnsi" w:cstheme="minorHAnsi"/>
          <w:b/>
          <w:bCs/>
          <w:sz w:val="20"/>
          <w:szCs w:val="20"/>
        </w:rPr>
      </w:pPr>
    </w:p>
    <w:p w14:paraId="2E30BDF3" w14:textId="77777777" w:rsidR="00500383" w:rsidRPr="00F2664C" w:rsidRDefault="00500383" w:rsidP="00500383">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2664C">
        <w:rPr>
          <w:rFonts w:asciiTheme="minorHAnsi" w:hAnsiTheme="minorHAnsi" w:cstheme="minorHAnsi"/>
          <w:b/>
          <w:sz w:val="20"/>
          <w:szCs w:val="20"/>
        </w:rPr>
        <w:t>SĄVOKOS IR SUTRUMPINIMAI</w:t>
      </w:r>
    </w:p>
    <w:p w14:paraId="1EF3F13D" w14:textId="77777777" w:rsidR="00500383" w:rsidRPr="00F2664C" w:rsidRDefault="00500383" w:rsidP="00500383">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1.1. Pirkėjas</w:t>
      </w:r>
      <w:r w:rsidRPr="00F2664C">
        <w:rPr>
          <w:rFonts w:asciiTheme="minorHAnsi" w:hAnsiTheme="minorHAnsi" w:cstheme="minorHAnsi"/>
          <w:sz w:val="20"/>
          <w:szCs w:val="20"/>
        </w:rPr>
        <w:t>– Uždaroji akcinė bendrovė „VILNIAUS VANDENYS“.</w:t>
      </w:r>
    </w:p>
    <w:p w14:paraId="0F7A8276" w14:textId="77777777" w:rsidR="00500383" w:rsidRPr="0019201B" w:rsidRDefault="00500383" w:rsidP="00500383">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1.2. Pardavėjas -</w:t>
      </w:r>
      <w:r w:rsidRPr="00F2664C">
        <w:rPr>
          <w:rFonts w:asciiTheme="minorHAnsi" w:hAnsiTheme="minorHAnsi" w:cstheme="minorHAnsi"/>
          <w:sz w:val="20"/>
          <w:szCs w:val="20"/>
        </w:rPr>
        <w:t xml:space="preserve"> </w:t>
      </w:r>
      <w:r w:rsidRPr="00F2664C">
        <w:rPr>
          <w:rFonts w:asciiTheme="minorHAnsi" w:eastAsia="Times New Roman" w:hAnsiTheme="minorHAnsi" w:cstheme="minorHAnsi"/>
          <w:sz w:val="20"/>
          <w:szCs w:val="20"/>
        </w:rPr>
        <w:t xml:space="preserve">ūkio subjektas – fizinis asmuo, privatusis ar viešasis juridinis asmuo, </w:t>
      </w:r>
      <w:r w:rsidRPr="0019201B">
        <w:rPr>
          <w:rFonts w:asciiTheme="minorHAnsi" w:eastAsia="Times New Roman" w:hAnsiTheme="minorHAnsi" w:cstheme="minorHAnsi"/>
          <w:sz w:val="20"/>
          <w:szCs w:val="20"/>
        </w:rPr>
        <w:t xml:space="preserve">kita organizacija ir (ar) jų padalinys </w:t>
      </w:r>
      <w:r w:rsidRPr="0019201B">
        <w:rPr>
          <w:rFonts w:asciiTheme="minorHAnsi" w:hAnsiTheme="minorHAnsi" w:cstheme="minorHAnsi"/>
          <w:sz w:val="20"/>
          <w:szCs w:val="20"/>
        </w:rPr>
        <w:t xml:space="preserve">įskaitant </w:t>
      </w:r>
      <w:bookmarkStart w:id="0" w:name="_Hlk69200619"/>
      <w:r w:rsidRPr="0019201B">
        <w:rPr>
          <w:rFonts w:asciiTheme="minorHAnsi" w:hAnsiTheme="minorHAnsi" w:cstheme="minorHAnsi"/>
          <w:sz w:val="20"/>
          <w:szCs w:val="20"/>
        </w:rPr>
        <w:t>ūkio subjektus, kurių pajėgumais remiamasi</w:t>
      </w:r>
      <w:bookmarkEnd w:id="0"/>
      <w:r w:rsidRPr="0019201B">
        <w:rPr>
          <w:rFonts w:asciiTheme="minorHAnsi" w:hAnsiTheme="minorHAnsi" w:cstheme="minorHAnsi"/>
          <w:sz w:val="20"/>
          <w:szCs w:val="20"/>
        </w:rPr>
        <w:t>, Subtiekėjus, darbuotojus ir kitus teisėtais pagrindais Prekių tiekimui pasitelktus asmenis.</w:t>
      </w:r>
    </w:p>
    <w:p w14:paraId="69EB9F6A" w14:textId="77777777" w:rsidR="00500383" w:rsidRPr="0019201B" w:rsidRDefault="00500383" w:rsidP="00500383">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1.3. Sutartis</w:t>
      </w:r>
      <w:r w:rsidRPr="0019201B">
        <w:rPr>
          <w:rFonts w:asciiTheme="minorHAnsi" w:hAnsiTheme="minorHAnsi" w:cstheme="minorHAnsi"/>
          <w:sz w:val="20"/>
          <w:szCs w:val="20"/>
        </w:rPr>
        <w:t xml:space="preserve"> – Sutartis, sudaroma tarp Pardavėjo ir Pirkėjo dėl Pirkimo objekto.</w:t>
      </w:r>
    </w:p>
    <w:p w14:paraId="0F4F8857" w14:textId="77777777" w:rsidR="00500383" w:rsidRPr="0019201B" w:rsidRDefault="00500383" w:rsidP="00500383">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1.4. Techninė specifikacija</w:t>
      </w:r>
      <w:r w:rsidRPr="0019201B">
        <w:rPr>
          <w:rFonts w:asciiTheme="minorHAnsi" w:hAnsiTheme="minorHAnsi" w:cstheme="minorHAnsi"/>
          <w:sz w:val="20"/>
          <w:szCs w:val="20"/>
        </w:rPr>
        <w:t xml:space="preserve"> </w:t>
      </w:r>
      <w:r w:rsidRPr="00797ABD">
        <w:rPr>
          <w:rFonts w:asciiTheme="minorHAnsi" w:hAnsiTheme="minorHAnsi" w:cstheme="minorHAnsi"/>
          <w:b/>
          <w:bCs/>
          <w:sz w:val="20"/>
          <w:szCs w:val="20"/>
        </w:rPr>
        <w:t>arba TS</w:t>
      </w:r>
      <w:r>
        <w:rPr>
          <w:rFonts w:asciiTheme="minorHAnsi" w:hAnsiTheme="minorHAnsi" w:cstheme="minorHAnsi"/>
          <w:sz w:val="20"/>
          <w:szCs w:val="20"/>
        </w:rPr>
        <w:t xml:space="preserve"> </w:t>
      </w:r>
      <w:r w:rsidRPr="0019201B">
        <w:rPr>
          <w:rFonts w:asciiTheme="minorHAnsi" w:hAnsiTheme="minorHAnsi" w:cstheme="minorHAnsi"/>
          <w:sz w:val="20"/>
          <w:szCs w:val="20"/>
        </w:rPr>
        <w:t>– dokumentas, kuriame apibūdintas pirkimo objektas.</w:t>
      </w:r>
    </w:p>
    <w:p w14:paraId="792E3B7B" w14:textId="77777777" w:rsidR="00500383" w:rsidRPr="006B560D" w:rsidRDefault="00500383" w:rsidP="00500383">
      <w:pPr>
        <w:pStyle w:val="ListParagraph"/>
        <w:tabs>
          <w:tab w:val="left" w:pos="284"/>
        </w:tabs>
        <w:spacing w:before="60" w:after="60"/>
        <w:ind w:left="0" w:firstLine="0"/>
        <w:contextualSpacing w:val="0"/>
        <w:jc w:val="both"/>
        <w:rPr>
          <w:rFonts w:asciiTheme="minorHAnsi" w:hAnsiTheme="minorHAnsi" w:cstheme="minorHAnsi"/>
          <w:sz w:val="20"/>
          <w:szCs w:val="20"/>
        </w:rPr>
      </w:pPr>
      <w:r w:rsidRPr="00791B9C">
        <w:rPr>
          <w:rFonts w:asciiTheme="minorHAnsi" w:hAnsiTheme="minorHAnsi" w:cstheme="minorHAnsi"/>
          <w:b/>
          <w:bCs/>
          <w:sz w:val="20"/>
          <w:szCs w:val="20"/>
        </w:rPr>
        <w:t xml:space="preserve">1.6. Važtaraštis - </w:t>
      </w:r>
      <w:r w:rsidRPr="006B560D">
        <w:rPr>
          <w:rFonts w:asciiTheme="minorHAnsi" w:hAnsiTheme="minorHAnsi" w:cstheme="minorHAnsi"/>
          <w:sz w:val="20"/>
          <w:szCs w:val="20"/>
        </w:rPr>
        <w:t>teisės aktų reikalavimus atitinkantis dokumentas, pasirašomas abiejų Sutarties</w:t>
      </w:r>
      <w:r>
        <w:rPr>
          <w:rFonts w:asciiTheme="minorHAnsi" w:hAnsiTheme="minorHAnsi" w:cstheme="minorHAnsi"/>
          <w:sz w:val="20"/>
          <w:szCs w:val="20"/>
        </w:rPr>
        <w:t xml:space="preserve"> </w:t>
      </w:r>
      <w:r w:rsidRPr="006B560D">
        <w:rPr>
          <w:rFonts w:asciiTheme="minorHAnsi" w:hAnsiTheme="minorHAnsi" w:cstheme="minorHAnsi"/>
          <w:sz w:val="20"/>
          <w:szCs w:val="20"/>
        </w:rPr>
        <w:t>Šalių, kuriame nurodomos Pardavėjo Pirkėjui faktiškai perduotos Prekės ir kurį Pardavėjas</w:t>
      </w:r>
      <w:r>
        <w:rPr>
          <w:rFonts w:asciiTheme="minorHAnsi" w:hAnsiTheme="minorHAnsi" w:cstheme="minorHAnsi"/>
          <w:sz w:val="20"/>
          <w:szCs w:val="20"/>
        </w:rPr>
        <w:t xml:space="preserve"> </w:t>
      </w:r>
      <w:r w:rsidRPr="006B560D">
        <w:rPr>
          <w:rFonts w:asciiTheme="minorHAnsi" w:hAnsiTheme="minorHAnsi" w:cstheme="minorHAnsi"/>
          <w:sz w:val="20"/>
          <w:szCs w:val="20"/>
        </w:rPr>
        <w:t>Sutartyje nustatyta tvarka perduoda Pirkėjui kartu su Prekėmis. Važtaraštis pasirašomas tuo</w:t>
      </w:r>
      <w:r>
        <w:rPr>
          <w:rFonts w:asciiTheme="minorHAnsi" w:hAnsiTheme="minorHAnsi" w:cstheme="minorHAnsi"/>
          <w:sz w:val="20"/>
          <w:szCs w:val="20"/>
        </w:rPr>
        <w:t xml:space="preserve"> </w:t>
      </w:r>
      <w:r w:rsidRPr="006B560D">
        <w:rPr>
          <w:rFonts w:asciiTheme="minorHAnsi" w:hAnsiTheme="minorHAnsi" w:cstheme="minorHAnsi"/>
          <w:sz w:val="20"/>
          <w:szCs w:val="20"/>
        </w:rPr>
        <w:t>atveju, jeigu Pardavėjo patiektos Prekės nereikalauja sumontavimo ar kitokių papildomų</w:t>
      </w:r>
      <w:r>
        <w:rPr>
          <w:rFonts w:asciiTheme="minorHAnsi" w:hAnsiTheme="minorHAnsi" w:cstheme="minorHAnsi"/>
          <w:sz w:val="20"/>
          <w:szCs w:val="20"/>
        </w:rPr>
        <w:t xml:space="preserve"> </w:t>
      </w:r>
      <w:r w:rsidRPr="006B560D">
        <w:rPr>
          <w:rFonts w:asciiTheme="minorHAnsi" w:hAnsiTheme="minorHAnsi" w:cstheme="minorHAnsi"/>
          <w:sz w:val="20"/>
          <w:szCs w:val="20"/>
        </w:rPr>
        <w:t>veiksmų atlikimo, siekiant tinkamai naudoti įsigytas Prekes. Važtaraščio funkciją gali atlikti</w:t>
      </w:r>
      <w:r>
        <w:rPr>
          <w:rFonts w:asciiTheme="minorHAnsi" w:hAnsiTheme="minorHAnsi" w:cstheme="minorHAnsi"/>
          <w:sz w:val="20"/>
          <w:szCs w:val="20"/>
        </w:rPr>
        <w:t xml:space="preserve"> </w:t>
      </w:r>
      <w:r w:rsidRPr="006B560D">
        <w:rPr>
          <w:rFonts w:asciiTheme="minorHAnsi" w:hAnsiTheme="minorHAnsi" w:cstheme="minorHAnsi"/>
          <w:sz w:val="20"/>
          <w:szCs w:val="20"/>
        </w:rPr>
        <w:t>Prekes pristačiusio kurjerio elektroninėje laikmenoje Pirkėjo atstovo pasirašomas dokumentas.</w:t>
      </w:r>
    </w:p>
    <w:p w14:paraId="7DACE1A1" w14:textId="77777777" w:rsidR="00500383" w:rsidRPr="00797ABD" w:rsidRDefault="00500383" w:rsidP="00500383">
      <w:pPr>
        <w:tabs>
          <w:tab w:val="left" w:pos="284"/>
        </w:tabs>
        <w:spacing w:before="60" w:after="60"/>
        <w:ind w:firstLine="0"/>
        <w:jc w:val="both"/>
        <w:rPr>
          <w:rFonts w:asciiTheme="minorHAnsi" w:eastAsia="Times New Roman" w:hAnsiTheme="minorHAnsi" w:cstheme="minorHAnsi"/>
          <w:sz w:val="20"/>
          <w:szCs w:val="20"/>
        </w:rPr>
      </w:pPr>
      <w:r w:rsidRPr="00797ABD">
        <w:rPr>
          <w:rFonts w:asciiTheme="minorHAnsi" w:eastAsia="Times New Roman" w:hAnsiTheme="minorHAnsi" w:cstheme="minorHAnsi"/>
          <w:b/>
          <w:bCs/>
          <w:sz w:val="20"/>
          <w:szCs w:val="20"/>
        </w:rPr>
        <w:t>1.</w:t>
      </w:r>
      <w:r>
        <w:rPr>
          <w:rFonts w:asciiTheme="minorHAnsi" w:eastAsia="Times New Roman" w:hAnsiTheme="minorHAnsi" w:cstheme="minorHAnsi"/>
          <w:b/>
          <w:bCs/>
          <w:sz w:val="20"/>
          <w:szCs w:val="20"/>
          <w:lang w:val="en-US"/>
        </w:rPr>
        <w:t>7</w:t>
      </w:r>
      <w:r w:rsidRPr="00797ABD">
        <w:rPr>
          <w:rFonts w:asciiTheme="minorHAnsi" w:eastAsia="Times New Roman" w:hAnsiTheme="minorHAnsi" w:cstheme="minorHAnsi"/>
          <w:sz w:val="20"/>
          <w:szCs w:val="20"/>
        </w:rPr>
        <w:t xml:space="preserve">. </w:t>
      </w:r>
      <w:r w:rsidRPr="00797ABD">
        <w:rPr>
          <w:rFonts w:asciiTheme="minorHAnsi" w:eastAsia="Times New Roman" w:hAnsiTheme="minorHAnsi" w:cstheme="minorHAnsi"/>
          <w:b/>
          <w:bCs/>
          <w:sz w:val="20"/>
          <w:szCs w:val="20"/>
        </w:rPr>
        <w:t>Užsakymas</w:t>
      </w:r>
      <w:r w:rsidRPr="00797ABD">
        <w:rPr>
          <w:rFonts w:asciiTheme="minorHAnsi" w:eastAsia="Times New Roman" w:hAnsiTheme="minorHAnsi" w:cstheme="minorHAnsi"/>
          <w:sz w:val="20"/>
          <w:szCs w:val="20"/>
        </w:rPr>
        <w:t xml:space="preserve"> - </w:t>
      </w:r>
      <w:r w:rsidRPr="0019201B">
        <w:rPr>
          <w:rFonts w:asciiTheme="minorHAnsi" w:eastAsia="Times New Roman" w:hAnsiTheme="minorHAnsi" w:cstheme="minorHAnsi"/>
          <w:sz w:val="20"/>
          <w:szCs w:val="20"/>
        </w:rPr>
        <w:t>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14:paraId="6C58D8BE" w14:textId="77777777" w:rsidR="00500383" w:rsidRPr="0019201B" w:rsidRDefault="00500383" w:rsidP="00500383">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PIRKIMO OBJEKTO PAVADINIMAS IR JO KIEKIAI/APIMTYS</w:t>
      </w:r>
    </w:p>
    <w:p w14:paraId="277FE996" w14:textId="77777777" w:rsidR="00500383" w:rsidRDefault="00500383" w:rsidP="00500383">
      <w:pPr>
        <w:pStyle w:val="ListParagraph"/>
        <w:numPr>
          <w:ilvl w:val="1"/>
          <w:numId w:val="3"/>
        </w:numPr>
        <w:tabs>
          <w:tab w:val="left" w:pos="360"/>
        </w:tabs>
        <w:spacing w:before="60" w:after="60"/>
        <w:ind w:left="0" w:firstLine="0"/>
        <w:contextualSpacing w:val="0"/>
        <w:jc w:val="both"/>
        <w:rPr>
          <w:rFonts w:asciiTheme="minorHAnsi" w:hAnsiTheme="minorHAnsi" w:cstheme="minorHAnsi"/>
          <w:sz w:val="20"/>
          <w:szCs w:val="20"/>
        </w:rPr>
      </w:pPr>
      <w:r w:rsidRPr="005D4E64">
        <w:rPr>
          <w:rFonts w:asciiTheme="minorHAnsi" w:hAnsiTheme="minorHAnsi" w:cstheme="minorHAnsi"/>
          <w:b/>
          <w:bCs/>
          <w:sz w:val="20"/>
          <w:szCs w:val="20"/>
        </w:rPr>
        <w:t>Pirkimo objektas:</w:t>
      </w:r>
      <w:r>
        <w:rPr>
          <w:rFonts w:asciiTheme="minorHAnsi" w:hAnsiTheme="minorHAnsi" w:cstheme="minorHAnsi"/>
          <w:sz w:val="20"/>
          <w:szCs w:val="20"/>
        </w:rPr>
        <w:t xml:space="preserve"> </w:t>
      </w:r>
      <w:sdt>
        <w:sdtPr>
          <w:rPr>
            <w:rFonts w:asciiTheme="minorHAnsi" w:hAnsiTheme="minorHAnsi" w:cstheme="minorHAnsi"/>
            <w:sz w:val="20"/>
            <w:szCs w:val="20"/>
          </w:rPr>
          <w:id w:val="1344672673"/>
          <w:placeholder>
            <w:docPart w:val="414C81033677440EB33DC98BA22CAEC8"/>
          </w:placeholder>
          <w:comboBox>
            <w:listItem w:value="Choose an item."/>
          </w:comboBox>
        </w:sdtPr>
        <w:sdtContent>
          <w:r w:rsidRPr="006F7605">
            <w:rPr>
              <w:rFonts w:asciiTheme="minorHAnsi" w:hAnsiTheme="minorHAnsi" w:cstheme="minorHAnsi"/>
              <w:sz w:val="20"/>
              <w:szCs w:val="20"/>
            </w:rPr>
            <w:t>Vandentiekio įvad</w:t>
          </w:r>
          <w:r>
            <w:rPr>
              <w:rFonts w:asciiTheme="minorHAnsi" w:hAnsiTheme="minorHAnsi" w:cstheme="minorHAnsi"/>
              <w:sz w:val="20"/>
              <w:szCs w:val="20"/>
            </w:rPr>
            <w:t>o</w:t>
          </w:r>
          <w:r w:rsidRPr="006F7605">
            <w:rPr>
              <w:rFonts w:asciiTheme="minorHAnsi" w:hAnsiTheme="minorHAnsi" w:cstheme="minorHAnsi"/>
              <w:sz w:val="20"/>
              <w:szCs w:val="20"/>
            </w:rPr>
            <w:t xml:space="preserve"> prijungimo</w:t>
          </w:r>
          <w:r>
            <w:rPr>
              <w:rFonts w:asciiTheme="minorHAnsi" w:hAnsiTheme="minorHAnsi" w:cstheme="minorHAnsi"/>
              <w:sz w:val="20"/>
              <w:szCs w:val="20"/>
            </w:rPr>
            <w:t xml:space="preserve"> detalės</w:t>
          </w:r>
        </w:sdtContent>
      </w:sdt>
      <w:r w:rsidRPr="0019201B">
        <w:rPr>
          <w:rFonts w:asciiTheme="minorHAnsi" w:hAnsiTheme="minorHAnsi" w:cstheme="minorHAnsi"/>
          <w:color w:val="808080" w:themeColor="background1" w:themeShade="80"/>
          <w:sz w:val="20"/>
          <w:szCs w:val="20"/>
        </w:rPr>
        <w:t xml:space="preserve"> </w:t>
      </w:r>
      <w:r w:rsidRPr="0019201B">
        <w:rPr>
          <w:rFonts w:asciiTheme="minorHAnsi" w:hAnsiTheme="minorHAnsi" w:cstheme="minorHAnsi"/>
          <w:sz w:val="20"/>
          <w:szCs w:val="20"/>
        </w:rPr>
        <w:t>(toliau</w:t>
      </w:r>
      <w:r>
        <w:rPr>
          <w:rFonts w:asciiTheme="minorHAnsi" w:hAnsiTheme="minorHAnsi" w:cstheme="minorHAnsi"/>
          <w:sz w:val="20"/>
          <w:szCs w:val="20"/>
        </w:rPr>
        <w:t xml:space="preserve"> </w:t>
      </w:r>
      <w:r w:rsidRPr="0019201B">
        <w:rPr>
          <w:rFonts w:asciiTheme="minorHAnsi" w:hAnsiTheme="minorHAnsi" w:cstheme="minorHAnsi"/>
          <w:sz w:val="20"/>
          <w:szCs w:val="20"/>
        </w:rPr>
        <w:t>- Prekės).</w:t>
      </w:r>
    </w:p>
    <w:p w14:paraId="7130DD01" w14:textId="77777777" w:rsidR="00500383" w:rsidRPr="00212C04" w:rsidRDefault="00500383" w:rsidP="00500383">
      <w:pPr>
        <w:pStyle w:val="ListParagraph"/>
        <w:numPr>
          <w:ilvl w:val="1"/>
          <w:numId w:val="3"/>
        </w:numPr>
        <w:tabs>
          <w:tab w:val="left" w:pos="360"/>
        </w:tabs>
        <w:spacing w:before="60" w:after="60"/>
        <w:ind w:left="0" w:firstLine="0"/>
        <w:contextualSpacing w:val="0"/>
        <w:jc w:val="both"/>
        <w:rPr>
          <w:rFonts w:asciiTheme="minorHAnsi" w:hAnsiTheme="minorHAnsi" w:cstheme="minorHAnsi"/>
          <w:sz w:val="20"/>
          <w:szCs w:val="20"/>
        </w:rPr>
      </w:pPr>
      <w:r w:rsidRPr="0014339D">
        <w:rPr>
          <w:rFonts w:asciiTheme="minorHAnsi" w:hAnsiTheme="minorHAnsi" w:cstheme="minorHAnsi"/>
          <w:b/>
          <w:bCs/>
          <w:sz w:val="20"/>
          <w:szCs w:val="20"/>
        </w:rPr>
        <w:t>Perkamų Prekių rūšys ir savybės</w:t>
      </w:r>
      <w:r w:rsidRPr="00212C04">
        <w:rPr>
          <w:rFonts w:asciiTheme="minorHAnsi" w:hAnsiTheme="minorHAnsi" w:cstheme="minorHAnsi"/>
          <w:sz w:val="20"/>
          <w:szCs w:val="20"/>
        </w:rPr>
        <w:t xml:space="preserve"> nurodytos Techninės </w:t>
      </w:r>
      <w:r w:rsidRPr="00084DE5">
        <w:rPr>
          <w:rFonts w:asciiTheme="minorHAnsi" w:hAnsiTheme="minorHAnsi" w:cstheme="minorHAnsi"/>
          <w:sz w:val="20"/>
          <w:szCs w:val="20"/>
        </w:rPr>
        <w:t>specifikacijos</w:t>
      </w:r>
      <w:r w:rsidRPr="00212C04">
        <w:rPr>
          <w:rFonts w:asciiTheme="minorHAnsi" w:hAnsiTheme="minorHAnsi" w:cstheme="minorHAnsi"/>
          <w:color w:val="FF0000"/>
          <w:sz w:val="20"/>
          <w:szCs w:val="20"/>
        </w:rPr>
        <w:t xml:space="preserve"> </w:t>
      </w:r>
      <w:r w:rsidRPr="009A04F2">
        <w:rPr>
          <w:rFonts w:asciiTheme="minorHAnsi" w:hAnsiTheme="minorHAnsi" w:cstheme="minorHAnsi"/>
          <w:sz w:val="20"/>
          <w:szCs w:val="20"/>
        </w:rPr>
        <w:t>Priede Nr. 1.</w:t>
      </w:r>
      <w:r w:rsidRPr="00EB45FB">
        <w:t xml:space="preserve"> </w:t>
      </w:r>
    </w:p>
    <w:p w14:paraId="7A9B746F" w14:textId="77777777" w:rsidR="00500383" w:rsidRPr="007338AF" w:rsidRDefault="00500383" w:rsidP="00500383">
      <w:pPr>
        <w:pStyle w:val="ListParagraph"/>
        <w:numPr>
          <w:ilvl w:val="1"/>
          <w:numId w:val="3"/>
        </w:numPr>
        <w:tabs>
          <w:tab w:val="left" w:pos="360"/>
        </w:tabs>
        <w:spacing w:before="60" w:after="60"/>
        <w:ind w:left="0" w:firstLine="0"/>
        <w:contextualSpacing w:val="0"/>
        <w:jc w:val="both"/>
        <w:rPr>
          <w:rFonts w:asciiTheme="minorHAnsi" w:hAnsiTheme="minorHAnsi" w:cstheme="minorHAnsi"/>
          <w:b/>
          <w:sz w:val="20"/>
          <w:szCs w:val="20"/>
        </w:rPr>
      </w:pPr>
      <w:r w:rsidRPr="007338AF">
        <w:rPr>
          <w:rFonts w:asciiTheme="minorHAnsi" w:hAnsiTheme="minorHAnsi" w:cstheme="minorHAnsi"/>
          <w:b/>
          <w:sz w:val="20"/>
          <w:szCs w:val="20"/>
        </w:rPr>
        <w:t>Kiekiai/Apimtys:</w:t>
      </w:r>
      <w:r w:rsidRPr="007338AF">
        <w:rPr>
          <w:rFonts w:asciiTheme="minorHAnsi" w:hAnsiTheme="minorHAnsi" w:cstheme="minorHAnsi"/>
          <w:sz w:val="20"/>
          <w:szCs w:val="20"/>
        </w:rPr>
        <w:t xml:space="preserve"> </w:t>
      </w:r>
      <w:r w:rsidRPr="007338AF">
        <w:rPr>
          <w:rFonts w:asciiTheme="minorHAnsi" w:hAnsiTheme="minorHAnsi" w:cstheme="minorHAnsi"/>
          <w:bCs/>
          <w:sz w:val="20"/>
          <w:szCs w:val="20"/>
        </w:rPr>
        <w:t>Perkamas</w:t>
      </w:r>
      <w:r w:rsidRPr="007338AF">
        <w:rPr>
          <w:rFonts w:asciiTheme="minorHAnsi" w:hAnsiTheme="minorHAnsi" w:cstheme="minorHAnsi"/>
          <w:bCs/>
          <w:color w:val="FF0000"/>
          <w:sz w:val="20"/>
          <w:szCs w:val="20"/>
        </w:rPr>
        <w:t xml:space="preserve"> </w:t>
      </w:r>
      <w:r w:rsidRPr="007338AF">
        <w:rPr>
          <w:rFonts w:asciiTheme="minorHAnsi" w:hAnsiTheme="minorHAnsi" w:cstheme="minorHAnsi"/>
          <w:bCs/>
          <w:sz w:val="20"/>
          <w:szCs w:val="20"/>
        </w:rPr>
        <w:t>Prekių</w:t>
      </w:r>
      <w:r w:rsidRPr="007338AF">
        <w:rPr>
          <w:rFonts w:asciiTheme="minorHAnsi" w:hAnsiTheme="minorHAnsi" w:cstheme="minorHAnsi"/>
          <w:bCs/>
          <w:color w:val="FF0000"/>
          <w:sz w:val="20"/>
          <w:szCs w:val="20"/>
        </w:rPr>
        <w:t xml:space="preserve"> </w:t>
      </w:r>
      <w:r w:rsidRPr="007338AF">
        <w:rPr>
          <w:rFonts w:asciiTheme="minorHAnsi" w:hAnsiTheme="minorHAnsi" w:cstheme="minorHAnsi"/>
          <w:bCs/>
          <w:sz w:val="20"/>
          <w:szCs w:val="20"/>
        </w:rPr>
        <w:t xml:space="preserve">kiekis </w:t>
      </w:r>
      <w:r w:rsidRPr="007338AF">
        <w:rPr>
          <w:rFonts w:asciiTheme="minorHAnsi" w:hAnsiTheme="minorHAnsi" w:cstheme="minorHAnsi"/>
          <w:b/>
          <w:sz w:val="20"/>
          <w:szCs w:val="20"/>
        </w:rPr>
        <w:t xml:space="preserve">yra </w:t>
      </w:r>
      <w:sdt>
        <w:sdtPr>
          <w:rPr>
            <w:rFonts w:asciiTheme="minorHAnsi" w:hAnsiTheme="minorHAnsi" w:cstheme="minorHAnsi"/>
            <w:b/>
            <w:sz w:val="20"/>
            <w:szCs w:val="20"/>
          </w:rPr>
          <w:id w:val="-1108730076"/>
          <w:placeholder>
            <w:docPart w:val="230BA2B103A142CBBC3160F294EFA515"/>
          </w:placeholder>
          <w:comboBox>
            <w:listItem w:displayText="Pasirinkti" w:value="Pasirinkti"/>
            <w:listItem w:displayText="konkretus." w:value="konkretus."/>
            <w:listItem w:displayText="maksimalus." w:value="maksimalus."/>
            <w:listItem w:displayText="preliminarus." w:value="preliminarus."/>
          </w:comboBox>
        </w:sdtPr>
        <w:sdtContent>
          <w:r w:rsidRPr="007338AF">
            <w:rPr>
              <w:rFonts w:asciiTheme="minorHAnsi" w:hAnsiTheme="minorHAnsi" w:cstheme="minorHAnsi"/>
              <w:b/>
              <w:sz w:val="20"/>
              <w:szCs w:val="20"/>
            </w:rPr>
            <w:t>preliminarus.</w:t>
          </w:r>
        </w:sdtContent>
      </w:sdt>
      <w:r w:rsidRPr="007338AF">
        <w:rPr>
          <w:rFonts w:asciiTheme="minorHAnsi" w:hAnsiTheme="minorHAnsi" w:cstheme="minorHAnsi"/>
          <w:b/>
          <w:sz w:val="20"/>
          <w:szCs w:val="20"/>
        </w:rPr>
        <w:t xml:space="preserve"> </w:t>
      </w:r>
      <w:r w:rsidRPr="007338AF">
        <w:rPr>
          <w:rFonts w:asciiTheme="minorHAnsi" w:hAnsiTheme="minorHAnsi" w:cstheme="minorHAnsi"/>
          <w:bCs/>
          <w:sz w:val="20"/>
          <w:szCs w:val="20"/>
        </w:rPr>
        <w:t>Preliminarus prekių kiekis Sutarties galiojimo laikotarpiu nurodytas Techninės specifikacijos Priede Nr. 2.</w:t>
      </w:r>
    </w:p>
    <w:p w14:paraId="38CEB6F1" w14:textId="206B640C" w:rsidR="00500383" w:rsidRPr="007338AF" w:rsidRDefault="00500383" w:rsidP="00500383">
      <w:pPr>
        <w:pStyle w:val="ListParagraph"/>
        <w:numPr>
          <w:ilvl w:val="1"/>
          <w:numId w:val="3"/>
        </w:numPr>
        <w:tabs>
          <w:tab w:val="left" w:pos="360"/>
        </w:tabs>
        <w:spacing w:before="60" w:after="60"/>
        <w:ind w:left="0" w:firstLine="0"/>
        <w:contextualSpacing w:val="0"/>
        <w:jc w:val="both"/>
        <w:rPr>
          <w:rFonts w:asciiTheme="minorHAnsi" w:hAnsiTheme="minorHAnsi" w:cstheme="minorHAnsi"/>
          <w:iCs/>
          <w:sz w:val="20"/>
          <w:szCs w:val="20"/>
        </w:rPr>
      </w:pPr>
      <w:r w:rsidRPr="007338AF">
        <w:rPr>
          <w:rFonts w:asciiTheme="minorHAnsi" w:hAnsiTheme="minorHAnsi" w:cstheme="minorHAnsi"/>
          <w:iCs/>
          <w:sz w:val="20"/>
          <w:szCs w:val="20"/>
        </w:rPr>
        <w:t xml:space="preserve">Pirkėjas </w:t>
      </w:r>
      <w:r>
        <w:rPr>
          <w:rFonts w:asciiTheme="minorHAnsi" w:hAnsiTheme="minorHAnsi" w:cstheme="minorHAnsi"/>
          <w:iCs/>
          <w:sz w:val="20"/>
          <w:szCs w:val="20"/>
        </w:rPr>
        <w:t>S</w:t>
      </w:r>
      <w:r w:rsidRPr="007338AF">
        <w:rPr>
          <w:rFonts w:asciiTheme="minorHAnsi" w:hAnsiTheme="minorHAnsi" w:cstheme="minorHAnsi"/>
          <w:iCs/>
          <w:sz w:val="20"/>
          <w:szCs w:val="20"/>
        </w:rPr>
        <w:t>utarties galiojimo metu neįsipareigoja užsakyti viso preliminaraus Prekių kiekio</w:t>
      </w:r>
      <w:r>
        <w:rPr>
          <w:rFonts w:asciiTheme="minorHAnsi" w:hAnsiTheme="minorHAnsi" w:cstheme="minorHAnsi"/>
          <w:iCs/>
          <w:sz w:val="20"/>
          <w:szCs w:val="20"/>
        </w:rPr>
        <w:t>.</w:t>
      </w:r>
      <w:r w:rsidRPr="007338AF">
        <w:rPr>
          <w:rFonts w:asciiTheme="minorHAnsi" w:hAnsiTheme="minorHAnsi" w:cstheme="minorHAnsi"/>
          <w:iCs/>
          <w:sz w:val="20"/>
          <w:szCs w:val="20"/>
        </w:rPr>
        <w:t xml:space="preserve"> </w:t>
      </w:r>
      <w:r>
        <w:rPr>
          <w:rFonts w:asciiTheme="minorHAnsi" w:hAnsiTheme="minorHAnsi" w:cstheme="minorHAnsi"/>
          <w:iCs/>
          <w:sz w:val="20"/>
          <w:szCs w:val="20"/>
        </w:rPr>
        <w:t xml:space="preserve">Pirkėjas įsipareigoja nupirkti prekių už </w:t>
      </w:r>
      <w:r w:rsidR="008A3BE0">
        <w:rPr>
          <w:rFonts w:asciiTheme="minorHAnsi" w:hAnsiTheme="minorHAnsi" w:cstheme="minorHAnsi"/>
          <w:iCs/>
          <w:sz w:val="20"/>
          <w:szCs w:val="20"/>
        </w:rPr>
        <w:t>5</w:t>
      </w:r>
      <w:r>
        <w:rPr>
          <w:rFonts w:asciiTheme="minorHAnsi" w:hAnsiTheme="minorHAnsi" w:cstheme="minorHAnsi"/>
          <w:iCs/>
          <w:sz w:val="20"/>
          <w:szCs w:val="20"/>
        </w:rPr>
        <w:t xml:space="preserve">000 </w:t>
      </w:r>
      <w:proofErr w:type="spellStart"/>
      <w:r>
        <w:rPr>
          <w:rFonts w:asciiTheme="minorHAnsi" w:hAnsiTheme="minorHAnsi" w:cstheme="minorHAnsi"/>
          <w:iCs/>
          <w:sz w:val="20"/>
          <w:szCs w:val="20"/>
        </w:rPr>
        <w:t>eur</w:t>
      </w:r>
      <w:proofErr w:type="spellEnd"/>
      <w:r>
        <w:rPr>
          <w:rFonts w:asciiTheme="minorHAnsi" w:hAnsiTheme="minorHAnsi" w:cstheme="minorHAnsi"/>
          <w:iCs/>
          <w:sz w:val="20"/>
          <w:szCs w:val="20"/>
        </w:rPr>
        <w:t xml:space="preserve"> be PVM. </w:t>
      </w:r>
      <w:r w:rsidRPr="007338AF">
        <w:rPr>
          <w:rFonts w:asciiTheme="minorHAnsi" w:hAnsiTheme="minorHAnsi" w:cstheme="minorHAnsi"/>
          <w:iCs/>
          <w:sz w:val="20"/>
          <w:szCs w:val="20"/>
        </w:rPr>
        <w:t>Preliminarus prekių kiekis gali didėti tiek į mažesnę, tiek į didesnę pusę priklausomai nuo</w:t>
      </w:r>
      <w:r>
        <w:rPr>
          <w:rFonts w:asciiTheme="minorHAnsi" w:hAnsiTheme="minorHAnsi" w:cstheme="minorHAnsi"/>
          <w:iCs/>
          <w:sz w:val="20"/>
          <w:szCs w:val="20"/>
        </w:rPr>
        <w:t xml:space="preserve"> Pirkėjo</w:t>
      </w:r>
      <w:r w:rsidRPr="007338AF">
        <w:rPr>
          <w:rFonts w:asciiTheme="minorHAnsi" w:hAnsiTheme="minorHAnsi" w:cstheme="minorHAnsi"/>
          <w:iCs/>
          <w:sz w:val="20"/>
          <w:szCs w:val="20"/>
        </w:rPr>
        <w:t xml:space="preserve"> poreikio, tačiau neviršijant bendros </w:t>
      </w:r>
      <w:r>
        <w:rPr>
          <w:rFonts w:asciiTheme="minorHAnsi" w:hAnsiTheme="minorHAnsi" w:cstheme="minorHAnsi"/>
          <w:iCs/>
          <w:sz w:val="20"/>
          <w:szCs w:val="20"/>
        </w:rPr>
        <w:t>S</w:t>
      </w:r>
      <w:r w:rsidRPr="007338AF">
        <w:rPr>
          <w:rFonts w:asciiTheme="minorHAnsi" w:hAnsiTheme="minorHAnsi" w:cstheme="minorHAnsi"/>
          <w:iCs/>
          <w:sz w:val="20"/>
          <w:szCs w:val="20"/>
        </w:rPr>
        <w:t>utarties vertės.</w:t>
      </w:r>
    </w:p>
    <w:p w14:paraId="6D4D15B0" w14:textId="77777777" w:rsidR="00500383" w:rsidRPr="0019201B" w:rsidRDefault="00500383" w:rsidP="00500383">
      <w:pPr>
        <w:pStyle w:val="ListParagraph"/>
        <w:numPr>
          <w:ilvl w:val="1"/>
          <w:numId w:val="3"/>
        </w:numPr>
        <w:tabs>
          <w:tab w:val="left" w:pos="360"/>
          <w:tab w:val="left" w:pos="540"/>
        </w:tabs>
        <w:spacing w:before="60" w:after="60"/>
        <w:ind w:left="0" w:firstLine="0"/>
        <w:contextualSpacing w:val="0"/>
        <w:jc w:val="both"/>
        <w:rPr>
          <w:rFonts w:asciiTheme="minorHAnsi" w:hAnsiTheme="minorHAnsi" w:cstheme="minorHAnsi"/>
          <w:bCs/>
          <w:i/>
          <w:sz w:val="20"/>
          <w:szCs w:val="20"/>
        </w:rPr>
      </w:pPr>
      <w:r w:rsidRPr="0019201B">
        <w:rPr>
          <w:rFonts w:asciiTheme="minorHAnsi" w:hAnsiTheme="minorHAnsi" w:cstheme="minorHAnsi"/>
          <w:bCs/>
          <w:sz w:val="20"/>
          <w:szCs w:val="20"/>
        </w:rPr>
        <w:t>Pardavėjas visas galimas išlaidas įskaičiuoja į Prekių įkainį ir (ar) kainą. Siūlomame įkainyje ir (ar) kainoje turi būti įskaičiuotos visos Pardavėjo išlaidos ir mokėtini mokesčiai, būtini tinkamam Sutarties įvykdymui.</w:t>
      </w:r>
    </w:p>
    <w:p w14:paraId="4145EE7C" w14:textId="77777777" w:rsidR="00500383" w:rsidRDefault="00500383" w:rsidP="00500383">
      <w:pPr>
        <w:pStyle w:val="ListParagraph"/>
        <w:numPr>
          <w:ilvl w:val="1"/>
          <w:numId w:val="3"/>
        </w:numPr>
        <w:tabs>
          <w:tab w:val="left" w:pos="360"/>
          <w:tab w:val="left" w:pos="540"/>
        </w:tabs>
        <w:spacing w:before="60" w:after="60"/>
        <w:ind w:left="0" w:firstLine="0"/>
        <w:contextualSpacing w:val="0"/>
        <w:jc w:val="both"/>
        <w:rPr>
          <w:rFonts w:asciiTheme="minorHAnsi" w:hAnsiTheme="minorHAnsi" w:cstheme="minorHAnsi"/>
          <w:bCs/>
          <w:iCs/>
          <w:sz w:val="20"/>
          <w:szCs w:val="20"/>
        </w:rPr>
      </w:pPr>
      <w:r w:rsidRPr="0019201B">
        <w:rPr>
          <w:rFonts w:asciiTheme="minorHAnsi" w:hAnsiTheme="minorHAnsi" w:cstheme="minorHAnsi"/>
          <w:bCs/>
          <w:i/>
          <w:sz w:val="20"/>
          <w:szCs w:val="20"/>
        </w:rPr>
        <w:t xml:space="preserve">  </w:t>
      </w:r>
      <w:r w:rsidRPr="0019201B">
        <w:rPr>
          <w:rFonts w:asciiTheme="minorHAnsi" w:hAnsiTheme="minorHAnsi" w:cstheme="minorHAnsi"/>
          <w:bCs/>
          <w:iCs/>
          <w:sz w:val="20"/>
          <w:szCs w:val="20"/>
        </w:rPr>
        <w:t>Pardavėjas prisiima visą riziką dėl ne nuo Pirkėjo priklausančių aplinkybių, dėl kurių padidės su Sutarties vykdymu susijusios Pardavėjo išlaidos ir Pardavėjui Sutarties vykdymas taps sudėtingesnis (Pardavėjui padidės įsipareigojimų vykdymo kaina). Prekių kaina ir (ar) įkainiai jokiais atvejais nebus didinami, išskyrus Pirkimo sąlygose nustatytus kainos ir (ar) įkainių peržiūros procedūros atvejus.</w:t>
      </w:r>
    </w:p>
    <w:p w14:paraId="32DAD41A" w14:textId="77777777" w:rsidR="00500383" w:rsidRPr="000C4B1A" w:rsidRDefault="00500383" w:rsidP="00500383">
      <w:pPr>
        <w:pStyle w:val="ListParagraph"/>
        <w:numPr>
          <w:ilvl w:val="1"/>
          <w:numId w:val="3"/>
        </w:numPr>
        <w:tabs>
          <w:tab w:val="left" w:pos="360"/>
          <w:tab w:val="left" w:pos="540"/>
        </w:tabs>
        <w:spacing w:before="60" w:after="60"/>
        <w:ind w:left="0" w:firstLine="0"/>
        <w:contextualSpacing w:val="0"/>
        <w:jc w:val="both"/>
        <w:rPr>
          <w:rFonts w:asciiTheme="minorHAnsi" w:hAnsiTheme="minorHAnsi" w:cstheme="minorHAnsi"/>
          <w:bCs/>
          <w:iCs/>
          <w:sz w:val="20"/>
          <w:szCs w:val="20"/>
        </w:rPr>
      </w:pPr>
      <w:r w:rsidRPr="005D799D">
        <w:rPr>
          <w:rFonts w:asciiTheme="minorHAnsi" w:hAnsiTheme="minorHAnsi" w:cstheme="minorHAnsi"/>
          <w:sz w:val="20"/>
          <w:szCs w:val="20"/>
        </w:rPr>
        <w:t>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p>
    <w:p w14:paraId="1007C71C" w14:textId="28B55041" w:rsidR="00500383" w:rsidRPr="007E0338" w:rsidRDefault="00500383" w:rsidP="00500383">
      <w:pPr>
        <w:pStyle w:val="ListParagraph"/>
        <w:numPr>
          <w:ilvl w:val="1"/>
          <w:numId w:val="3"/>
        </w:numPr>
        <w:tabs>
          <w:tab w:val="left" w:pos="360"/>
          <w:tab w:val="left" w:pos="540"/>
        </w:tabs>
        <w:spacing w:before="60" w:after="60"/>
        <w:ind w:left="0" w:firstLine="0"/>
        <w:contextualSpacing w:val="0"/>
        <w:jc w:val="both"/>
        <w:rPr>
          <w:rFonts w:asciiTheme="minorHAnsi" w:hAnsiTheme="minorHAnsi" w:cstheme="minorHAnsi"/>
          <w:bCs/>
          <w:iCs/>
          <w:sz w:val="20"/>
          <w:szCs w:val="20"/>
        </w:rPr>
      </w:pPr>
      <w:r w:rsidRPr="007E0338">
        <w:rPr>
          <w:rFonts w:asciiTheme="minorHAnsi" w:hAnsiTheme="minorHAnsi" w:cstheme="minorHAnsi"/>
          <w:sz w:val="20"/>
          <w:szCs w:val="20"/>
        </w:rPr>
        <w:t xml:space="preserve">Planuojama sutarties trukmė – </w:t>
      </w:r>
      <w:r w:rsidR="008A3BE0">
        <w:rPr>
          <w:rFonts w:asciiTheme="minorHAnsi" w:hAnsiTheme="minorHAnsi" w:cstheme="minorHAnsi"/>
          <w:sz w:val="20"/>
          <w:szCs w:val="20"/>
        </w:rPr>
        <w:t>12</w:t>
      </w:r>
      <w:r w:rsidRPr="007E0338">
        <w:rPr>
          <w:rFonts w:asciiTheme="minorHAnsi" w:hAnsiTheme="minorHAnsi" w:cstheme="minorHAnsi"/>
          <w:sz w:val="20"/>
          <w:szCs w:val="20"/>
        </w:rPr>
        <w:t xml:space="preserve"> (</w:t>
      </w:r>
      <w:r w:rsidR="008A3BE0">
        <w:rPr>
          <w:rFonts w:asciiTheme="minorHAnsi" w:hAnsiTheme="minorHAnsi" w:cstheme="minorHAnsi"/>
          <w:sz w:val="20"/>
          <w:szCs w:val="20"/>
        </w:rPr>
        <w:t>dvylika</w:t>
      </w:r>
      <w:r w:rsidRPr="007E0338">
        <w:rPr>
          <w:rFonts w:asciiTheme="minorHAnsi" w:hAnsiTheme="minorHAnsi" w:cstheme="minorHAnsi"/>
          <w:sz w:val="20"/>
          <w:szCs w:val="20"/>
        </w:rPr>
        <w:t>) mėnesi</w:t>
      </w:r>
      <w:r w:rsidR="008A3BE0">
        <w:rPr>
          <w:rFonts w:asciiTheme="minorHAnsi" w:hAnsiTheme="minorHAnsi" w:cstheme="minorHAnsi"/>
          <w:sz w:val="20"/>
          <w:szCs w:val="20"/>
        </w:rPr>
        <w:t>ų</w:t>
      </w:r>
      <w:r w:rsidRPr="007E0338">
        <w:rPr>
          <w:rFonts w:asciiTheme="minorHAnsi" w:hAnsiTheme="minorHAnsi" w:cstheme="minorHAnsi"/>
          <w:sz w:val="20"/>
          <w:szCs w:val="20"/>
        </w:rPr>
        <w:t xml:space="preserve"> arba iki kol bus išnaudota Sutartyje nurodyta šiam pirkimui skirta suma. 1 (vienas) mėnesis yra skirtas Sąskaitos apmokėjimui, tačiau ne Prekių tiekimui</w:t>
      </w:r>
      <w:r>
        <w:rPr>
          <w:rFonts w:asciiTheme="minorHAnsi" w:hAnsiTheme="minorHAnsi" w:cstheme="minorHAnsi"/>
          <w:sz w:val="20"/>
          <w:szCs w:val="20"/>
        </w:rPr>
        <w:t>.</w:t>
      </w:r>
    </w:p>
    <w:p w14:paraId="156E3299" w14:textId="77777777" w:rsidR="00500383" w:rsidRPr="0019201B" w:rsidRDefault="00500383" w:rsidP="00500383">
      <w:pPr>
        <w:pStyle w:val="ListParagraph"/>
        <w:numPr>
          <w:ilvl w:val="0"/>
          <w:numId w:val="3"/>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REIKALAVIMAI PIRKIMO OBJEKTUI</w:t>
      </w:r>
    </w:p>
    <w:p w14:paraId="3F97DE9D" w14:textId="12E36CC4" w:rsidR="00500383" w:rsidRDefault="00500383" w:rsidP="00500383">
      <w:pPr>
        <w:tabs>
          <w:tab w:val="left" w:pos="567"/>
        </w:tabs>
        <w:spacing w:before="60" w:after="60"/>
        <w:ind w:firstLine="0"/>
        <w:jc w:val="both"/>
        <w:rPr>
          <w:rFonts w:asciiTheme="minorHAnsi" w:hAnsiTheme="minorHAnsi" w:cstheme="minorHAnsi"/>
          <w:sz w:val="20"/>
          <w:szCs w:val="20"/>
        </w:rPr>
      </w:pPr>
      <w:r w:rsidRPr="00797ABD">
        <w:rPr>
          <w:rFonts w:asciiTheme="minorHAnsi" w:hAnsiTheme="minorHAnsi" w:cstheme="minorHAnsi"/>
          <w:b/>
          <w:sz w:val="20"/>
          <w:szCs w:val="20"/>
        </w:rPr>
        <w:t xml:space="preserve">Esamos situacijos aprašymas </w:t>
      </w:r>
      <w:r w:rsidRPr="003F0708">
        <w:rPr>
          <w:rFonts w:asciiTheme="minorHAnsi" w:hAnsiTheme="minorHAnsi" w:cstheme="minorHAnsi"/>
          <w:bCs/>
          <w:i/>
          <w:iCs/>
          <w:sz w:val="20"/>
          <w:szCs w:val="20"/>
        </w:rPr>
        <w:t>-</w:t>
      </w:r>
      <w:r>
        <w:rPr>
          <w:rFonts w:asciiTheme="minorHAnsi" w:hAnsiTheme="minorHAnsi" w:cstheme="minorHAnsi"/>
          <w:bCs/>
          <w:i/>
          <w:iCs/>
          <w:color w:val="FF0000"/>
          <w:sz w:val="20"/>
          <w:szCs w:val="20"/>
        </w:rPr>
        <w:t xml:space="preserve"> </w:t>
      </w:r>
      <w:r w:rsidRPr="00F02C63">
        <w:rPr>
          <w:rFonts w:asciiTheme="minorHAnsi" w:hAnsiTheme="minorHAnsi" w:cstheme="minorHAnsi"/>
          <w:sz w:val="20"/>
          <w:szCs w:val="20"/>
        </w:rPr>
        <w:t>Prekės bus naudojamos naujiems klientams</w:t>
      </w:r>
      <w:r>
        <w:rPr>
          <w:rFonts w:asciiTheme="minorHAnsi" w:hAnsiTheme="minorHAnsi" w:cstheme="minorHAnsi"/>
          <w:sz w:val="20"/>
          <w:szCs w:val="20"/>
        </w:rPr>
        <w:t xml:space="preserve"> </w:t>
      </w:r>
      <w:r w:rsidRPr="00F02C63">
        <w:rPr>
          <w:rFonts w:asciiTheme="minorHAnsi" w:hAnsiTheme="minorHAnsi" w:cstheme="minorHAnsi"/>
          <w:sz w:val="20"/>
          <w:szCs w:val="20"/>
        </w:rPr>
        <w:t>prijungti</w:t>
      </w:r>
      <w:r>
        <w:rPr>
          <w:rFonts w:asciiTheme="minorHAnsi" w:hAnsiTheme="minorHAnsi" w:cstheme="minorHAnsi"/>
          <w:sz w:val="20"/>
          <w:szCs w:val="20"/>
        </w:rPr>
        <w:t xml:space="preserve"> prie vandentiekio tinklų arba esamų klientų </w:t>
      </w:r>
      <w:r w:rsidRPr="0014339D">
        <w:rPr>
          <w:rFonts w:asciiTheme="minorHAnsi" w:hAnsiTheme="minorHAnsi" w:cstheme="minorHAnsi"/>
          <w:sz w:val="20"/>
          <w:szCs w:val="20"/>
        </w:rPr>
        <w:t xml:space="preserve">vandentiekio </w:t>
      </w:r>
      <w:r>
        <w:rPr>
          <w:rFonts w:asciiTheme="minorHAnsi" w:hAnsiTheme="minorHAnsi" w:cstheme="minorHAnsi"/>
          <w:sz w:val="20"/>
          <w:szCs w:val="20"/>
        </w:rPr>
        <w:t>į</w:t>
      </w:r>
      <w:r w:rsidRPr="0014339D">
        <w:rPr>
          <w:rFonts w:asciiTheme="minorHAnsi" w:hAnsiTheme="minorHAnsi" w:cstheme="minorHAnsi"/>
          <w:sz w:val="20"/>
          <w:szCs w:val="20"/>
        </w:rPr>
        <w:t>vadų</w:t>
      </w:r>
      <w:r>
        <w:rPr>
          <w:rFonts w:asciiTheme="minorHAnsi" w:hAnsiTheme="minorHAnsi" w:cstheme="minorHAnsi"/>
          <w:sz w:val="20"/>
          <w:szCs w:val="20"/>
        </w:rPr>
        <w:t xml:space="preserve"> remonto darbams. Detalės turi būti pritaikytos naudoti su </w:t>
      </w:r>
      <w:proofErr w:type="spellStart"/>
      <w:r w:rsidRPr="00F02C63">
        <w:rPr>
          <w:rFonts w:asciiTheme="minorHAnsi" w:hAnsiTheme="minorHAnsi" w:cstheme="minorHAnsi"/>
          <w:sz w:val="20"/>
          <w:szCs w:val="20"/>
        </w:rPr>
        <w:t>pospaudiminio</w:t>
      </w:r>
      <w:proofErr w:type="spellEnd"/>
      <w:r w:rsidRPr="00F02C63">
        <w:rPr>
          <w:rFonts w:asciiTheme="minorHAnsi" w:hAnsiTheme="minorHAnsi" w:cstheme="minorHAnsi"/>
          <w:sz w:val="20"/>
          <w:szCs w:val="20"/>
        </w:rPr>
        <w:t xml:space="preserve"> gręžimo </w:t>
      </w:r>
      <w:r>
        <w:rPr>
          <w:rFonts w:asciiTheme="minorHAnsi" w:hAnsiTheme="minorHAnsi" w:cstheme="minorHAnsi"/>
          <w:sz w:val="20"/>
          <w:szCs w:val="20"/>
        </w:rPr>
        <w:t>įranga</w:t>
      </w:r>
      <w:r w:rsidRPr="00F02C63">
        <w:rPr>
          <w:rFonts w:asciiTheme="minorHAnsi" w:hAnsiTheme="minorHAnsi" w:cstheme="minorHAnsi"/>
          <w:sz w:val="20"/>
          <w:szCs w:val="20"/>
        </w:rPr>
        <w:t xml:space="preserve"> prie plieninių, </w:t>
      </w:r>
      <w:r w:rsidR="00184584">
        <w:rPr>
          <w:rFonts w:asciiTheme="minorHAnsi" w:hAnsiTheme="minorHAnsi" w:cstheme="minorHAnsi"/>
          <w:sz w:val="20"/>
          <w:szCs w:val="20"/>
        </w:rPr>
        <w:t xml:space="preserve">kalaus </w:t>
      </w:r>
      <w:r w:rsidRPr="00F02C63">
        <w:rPr>
          <w:rFonts w:asciiTheme="minorHAnsi" w:hAnsiTheme="minorHAnsi" w:cstheme="minorHAnsi"/>
          <w:sz w:val="20"/>
          <w:szCs w:val="20"/>
        </w:rPr>
        <w:t>ket</w:t>
      </w:r>
      <w:r w:rsidR="00184584">
        <w:rPr>
          <w:rFonts w:asciiTheme="minorHAnsi" w:hAnsiTheme="minorHAnsi" w:cstheme="minorHAnsi"/>
          <w:sz w:val="20"/>
          <w:szCs w:val="20"/>
        </w:rPr>
        <w:t>aus</w:t>
      </w:r>
      <w:r w:rsidRPr="00F02C63">
        <w:rPr>
          <w:rFonts w:asciiTheme="minorHAnsi" w:hAnsiTheme="minorHAnsi" w:cstheme="minorHAnsi"/>
          <w:sz w:val="20"/>
          <w:szCs w:val="20"/>
        </w:rPr>
        <w:t xml:space="preserve"> ir polietileninių Pirkėjo vandentiekio tinklų.</w:t>
      </w:r>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F02C63">
        <w:rPr>
          <w:rFonts w:asciiTheme="minorHAnsi" w:hAnsiTheme="minorHAnsi" w:cstheme="minorHAnsi"/>
          <w:sz w:val="20"/>
          <w:szCs w:val="20"/>
        </w:rPr>
        <w:t>ospaudiminio</w:t>
      </w:r>
      <w:proofErr w:type="spellEnd"/>
      <w:r w:rsidRPr="00F02C63">
        <w:rPr>
          <w:rFonts w:asciiTheme="minorHAnsi" w:hAnsiTheme="minorHAnsi" w:cstheme="minorHAnsi"/>
          <w:sz w:val="20"/>
          <w:szCs w:val="20"/>
        </w:rPr>
        <w:t xml:space="preserve"> gręžimo </w:t>
      </w:r>
      <w:r>
        <w:rPr>
          <w:rFonts w:asciiTheme="minorHAnsi" w:hAnsiTheme="minorHAnsi" w:cstheme="minorHAnsi"/>
          <w:sz w:val="20"/>
          <w:szCs w:val="20"/>
        </w:rPr>
        <w:t>įranga tvirtina</w:t>
      </w:r>
      <w:r w:rsidR="0030605A">
        <w:rPr>
          <w:rFonts w:asciiTheme="minorHAnsi" w:hAnsiTheme="minorHAnsi" w:cstheme="minorHAnsi"/>
          <w:sz w:val="20"/>
          <w:szCs w:val="20"/>
        </w:rPr>
        <w:t>ma</w:t>
      </w:r>
      <w:r>
        <w:rPr>
          <w:rFonts w:asciiTheme="minorHAnsi" w:hAnsiTheme="minorHAnsi" w:cstheme="minorHAnsi"/>
          <w:sz w:val="20"/>
          <w:szCs w:val="20"/>
        </w:rPr>
        <w:t xml:space="preserve"> </w:t>
      </w:r>
      <w:proofErr w:type="spellStart"/>
      <w:r>
        <w:rPr>
          <w:rFonts w:asciiTheme="minorHAnsi" w:hAnsiTheme="minorHAnsi" w:cstheme="minorHAnsi"/>
          <w:sz w:val="20"/>
          <w:szCs w:val="20"/>
        </w:rPr>
        <w:t>sriegine</w:t>
      </w:r>
      <w:proofErr w:type="spellEnd"/>
      <w:r>
        <w:rPr>
          <w:rFonts w:asciiTheme="minorHAnsi" w:hAnsiTheme="minorHAnsi" w:cstheme="minorHAnsi"/>
          <w:sz w:val="20"/>
          <w:szCs w:val="20"/>
        </w:rPr>
        <w:t xml:space="preserve"> jungtimi prie sklendės arba balno. Sklendės turi būti pritaikytos montuoti šuliniuose arba po žeme su teleskopiniu prailginimu velenu ir priežiūros kapa. Sklendės turi būti pritaikytos montuoti ant vamzdžio viršaus arba šono (skirtingi tipai). Balnai turi būti pritaikyti montuoti po spaudimu su sklende arba turėti galimybę laikinai stabdyti vandens pratekėjimą, kad</w:t>
      </w:r>
      <w:r w:rsidR="0030605A">
        <w:rPr>
          <w:rFonts w:asciiTheme="minorHAnsi" w:hAnsiTheme="minorHAnsi" w:cstheme="minorHAnsi"/>
          <w:sz w:val="20"/>
          <w:szCs w:val="20"/>
        </w:rPr>
        <w:t xml:space="preserve"> būtų galima</w:t>
      </w:r>
      <w:r>
        <w:rPr>
          <w:rFonts w:asciiTheme="minorHAnsi" w:hAnsiTheme="minorHAnsi" w:cstheme="minorHAnsi"/>
          <w:sz w:val="20"/>
          <w:szCs w:val="20"/>
        </w:rPr>
        <w:t xml:space="preserve"> sumontuoti papildomą įrangą.</w:t>
      </w:r>
    </w:p>
    <w:p w14:paraId="40440E5E" w14:textId="77777777" w:rsidR="00500383" w:rsidRPr="0019201B" w:rsidRDefault="00500383" w:rsidP="00500383">
      <w:pPr>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19201B">
        <w:rPr>
          <w:rFonts w:asciiTheme="minorHAnsi" w:hAnsiTheme="minorHAnsi" w:cstheme="minorHAnsi"/>
          <w:b/>
          <w:sz w:val="20"/>
          <w:szCs w:val="20"/>
        </w:rPr>
        <w:t>Pirkimo objekto aprašymas</w:t>
      </w:r>
    </w:p>
    <w:p w14:paraId="0DE8041E" w14:textId="77777777" w:rsidR="00500383" w:rsidRPr="0019201B" w:rsidRDefault="00500383" w:rsidP="00500383">
      <w:pPr>
        <w:spacing w:before="60" w:after="60"/>
        <w:ind w:firstLine="0"/>
        <w:jc w:val="both"/>
        <w:rPr>
          <w:rFonts w:asciiTheme="minorHAnsi" w:hAnsiTheme="minorHAnsi" w:cstheme="minorHAnsi"/>
          <w:bCs/>
          <w:iCs/>
          <w:sz w:val="20"/>
          <w:szCs w:val="20"/>
        </w:rPr>
      </w:pPr>
      <w:r w:rsidRPr="0019201B">
        <w:rPr>
          <w:rFonts w:asciiTheme="minorHAnsi" w:hAnsiTheme="minorHAnsi" w:cstheme="minorHAnsi"/>
          <w:bCs/>
          <w:iCs/>
          <w:sz w:val="20"/>
          <w:szCs w:val="20"/>
        </w:rPr>
        <w:t xml:space="preserve">3.1.1. </w:t>
      </w:r>
      <w:r w:rsidRPr="00DA6F33">
        <w:rPr>
          <w:rFonts w:asciiTheme="minorHAnsi" w:hAnsiTheme="minorHAnsi" w:cstheme="minorHAnsi"/>
          <w:bCs/>
          <w:iCs/>
          <w:sz w:val="20"/>
          <w:szCs w:val="20"/>
        </w:rPr>
        <w:t>Prekės turi būti naujos, kokybiškos ir turi visiškai atitikti Techninės specifikacijos Priede Nr. 1 „Prekių atitikties lentelė“ nurodytus reikalavimus.</w:t>
      </w:r>
      <w:r w:rsidRPr="0019201B">
        <w:rPr>
          <w:rFonts w:asciiTheme="minorHAnsi" w:hAnsiTheme="minorHAnsi" w:cstheme="minorHAnsi"/>
          <w:bCs/>
          <w:iCs/>
          <w:sz w:val="20"/>
          <w:szCs w:val="20"/>
        </w:rPr>
        <w:t xml:space="preserve"> </w:t>
      </w:r>
    </w:p>
    <w:p w14:paraId="18F2AFD1" w14:textId="5344EA05" w:rsidR="00500383" w:rsidRPr="0019201B" w:rsidRDefault="00500383" w:rsidP="00500383">
      <w:pPr>
        <w:spacing w:before="60" w:after="60"/>
        <w:ind w:firstLine="0"/>
        <w:jc w:val="both"/>
        <w:rPr>
          <w:rFonts w:asciiTheme="minorHAnsi" w:hAnsiTheme="minorHAnsi" w:cstheme="minorHAnsi"/>
          <w:sz w:val="20"/>
          <w:szCs w:val="20"/>
        </w:rPr>
      </w:pPr>
      <w:r w:rsidRPr="0019201B">
        <w:rPr>
          <w:rFonts w:asciiTheme="minorHAnsi" w:hAnsiTheme="minorHAnsi" w:cstheme="minorHAnsi"/>
          <w:sz w:val="20"/>
          <w:szCs w:val="20"/>
        </w:rPr>
        <w:lastRenderedPageBreak/>
        <w:t xml:space="preserve">3.1.2. Jei Techninėje specifikacijoje </w:t>
      </w:r>
      <w:r w:rsidR="00BB31E8">
        <w:rPr>
          <w:rFonts w:asciiTheme="minorHAnsi" w:hAnsiTheme="minorHAnsi" w:cstheme="minorHAnsi"/>
          <w:sz w:val="20"/>
          <w:szCs w:val="20"/>
        </w:rPr>
        <w:t xml:space="preserve">yra </w:t>
      </w:r>
      <w:r w:rsidRPr="0019201B">
        <w:rPr>
          <w:rFonts w:asciiTheme="minorHAnsi" w:hAnsiTheme="minorHAnsi" w:cstheme="minorHAnsi"/>
          <w:sz w:val="20"/>
          <w:szCs w:val="20"/>
        </w:rPr>
        <w:t>nurodyti konkretūs modeliai, tipai, sistemos, sertifikatai ir kt.</w:t>
      </w:r>
      <w:r w:rsidR="00BB31E8">
        <w:rPr>
          <w:rFonts w:asciiTheme="minorHAnsi" w:hAnsiTheme="minorHAnsi" w:cstheme="minorHAnsi"/>
          <w:sz w:val="20"/>
          <w:szCs w:val="20"/>
        </w:rPr>
        <w:t xml:space="preserve">, </w:t>
      </w:r>
      <w:r w:rsidR="00E00EF0">
        <w:rPr>
          <w:rFonts w:asciiTheme="minorHAnsi" w:hAnsiTheme="minorHAnsi" w:cstheme="minorHAnsi"/>
          <w:sz w:val="20"/>
          <w:szCs w:val="20"/>
        </w:rPr>
        <w:t>jie</w:t>
      </w:r>
      <w:r w:rsidRPr="0019201B">
        <w:rPr>
          <w:rFonts w:asciiTheme="minorHAnsi" w:hAnsiTheme="minorHAnsi" w:cstheme="minorHAnsi"/>
          <w:sz w:val="20"/>
          <w:szCs w:val="20"/>
        </w:rPr>
        <w:t xml:space="preserve">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314FB241" w14:textId="77777777" w:rsidR="00500383" w:rsidRPr="0019201B" w:rsidRDefault="00500383" w:rsidP="00500383">
      <w:pPr>
        <w:spacing w:before="60" w:after="60"/>
        <w:ind w:firstLine="0"/>
        <w:jc w:val="both"/>
        <w:rPr>
          <w:rFonts w:asciiTheme="minorHAnsi" w:hAnsiTheme="minorHAnsi" w:cstheme="minorHAnsi"/>
          <w:sz w:val="20"/>
          <w:szCs w:val="20"/>
        </w:rPr>
      </w:pPr>
      <w:r w:rsidRPr="0019201B">
        <w:rPr>
          <w:rFonts w:asciiTheme="minorHAnsi" w:hAnsiTheme="minorHAnsi" w:cstheme="minorHAnsi"/>
          <w:sz w:val="20"/>
          <w:szCs w:val="20"/>
        </w:rPr>
        <w:t xml:space="preserve">3.1.3. </w:t>
      </w:r>
      <w:r w:rsidRPr="0019201B">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19201B">
        <w:rPr>
          <w:rFonts w:asciiTheme="minorHAnsi" w:hAnsiTheme="minorHAnsi" w:cstheme="minorHAnsi"/>
          <w:bCs/>
          <w:iCs/>
          <w:sz w:val="20"/>
          <w:szCs w:val="20"/>
          <w:shd w:val="clear" w:color="auto" w:fill="FFFFFF" w:themeFill="background1"/>
        </w:rPr>
        <w:t xml:space="preserve">reikšmes, </w:t>
      </w:r>
      <w:r w:rsidRPr="0019201B">
        <w:rPr>
          <w:rFonts w:asciiTheme="minorHAnsi" w:hAnsiTheme="minorHAnsi" w:cstheme="minorHAnsi"/>
          <w:sz w:val="20"/>
          <w:szCs w:val="20"/>
          <w:shd w:val="clear" w:color="auto" w:fill="FFFFFF" w:themeFill="background1"/>
        </w:rPr>
        <w:t>yra ne prastesnės, o lygiavertės ar geresnės kokybės</w:t>
      </w:r>
      <w:r w:rsidRPr="0019201B">
        <w:rPr>
          <w:rFonts w:asciiTheme="minorHAnsi" w:hAnsiTheme="minorHAnsi" w:cstheme="minorHAnsi"/>
          <w:bCs/>
          <w:iCs/>
          <w:sz w:val="20"/>
          <w:szCs w:val="20"/>
          <w:shd w:val="clear" w:color="auto" w:fill="FFFFFF" w:themeFill="background1"/>
        </w:rPr>
        <w:t>. Toks Prekės (-</w:t>
      </w:r>
      <w:proofErr w:type="spellStart"/>
      <w:r w:rsidRPr="0019201B">
        <w:rPr>
          <w:rFonts w:asciiTheme="minorHAnsi" w:hAnsiTheme="minorHAnsi" w:cstheme="minorHAnsi"/>
          <w:bCs/>
          <w:iCs/>
          <w:sz w:val="20"/>
          <w:szCs w:val="20"/>
          <w:shd w:val="clear" w:color="auto" w:fill="FFFFFF" w:themeFill="background1"/>
        </w:rPr>
        <w:t>ių</w:t>
      </w:r>
      <w:proofErr w:type="spellEnd"/>
      <w:r w:rsidRPr="0019201B">
        <w:rPr>
          <w:rFonts w:asciiTheme="minorHAnsi" w:hAnsiTheme="minorHAnsi" w:cstheme="minorHAnsi"/>
          <w:bCs/>
          <w:iCs/>
          <w:sz w:val="20"/>
          <w:szCs w:val="20"/>
          <w:shd w:val="clear" w:color="auto" w:fill="FFFFFF" w:themeFill="background1"/>
        </w:rPr>
        <w:t>) keitimas įforminamas raštu sudarant papildomą susitarimą prie Sutarties.</w:t>
      </w:r>
    </w:p>
    <w:p w14:paraId="59762C79" w14:textId="77777777" w:rsidR="00500383" w:rsidRPr="0019201B" w:rsidRDefault="00500383" w:rsidP="00500383">
      <w:pPr>
        <w:spacing w:before="60" w:after="60"/>
        <w:ind w:firstLine="0"/>
        <w:jc w:val="both"/>
        <w:rPr>
          <w:rFonts w:asciiTheme="minorHAnsi" w:hAnsiTheme="minorHAnsi" w:cstheme="minorHAnsi"/>
          <w:bCs/>
          <w:iCs/>
          <w:sz w:val="20"/>
          <w:szCs w:val="20"/>
        </w:rPr>
      </w:pPr>
      <w:r w:rsidRPr="0019201B">
        <w:rPr>
          <w:rFonts w:asciiTheme="minorHAnsi" w:hAnsiTheme="minorHAnsi" w:cstheme="minorHAnsi"/>
          <w:bCs/>
          <w:iCs/>
          <w:sz w:val="20"/>
          <w:szCs w:val="20"/>
        </w:rPr>
        <w:t>3.1.4</w:t>
      </w:r>
      <w:r w:rsidRPr="0019201B">
        <w:rPr>
          <w:rFonts w:asciiTheme="minorHAnsi" w:hAnsiTheme="minorHAnsi" w:cstheme="minorHAnsi"/>
          <w:b/>
          <w:i/>
          <w:color w:val="7F7F7F" w:themeColor="text1" w:themeTint="80"/>
          <w:sz w:val="20"/>
          <w:szCs w:val="20"/>
        </w:rPr>
        <w:t xml:space="preserve">. </w:t>
      </w:r>
      <w:r w:rsidRPr="0019201B">
        <w:rPr>
          <w:rFonts w:asciiTheme="minorHAnsi" w:hAnsiTheme="minorHAnsi" w:cstheme="minorHAnsi"/>
          <w:bCs/>
          <w:iCs/>
          <w:sz w:val="20"/>
          <w:szCs w:val="20"/>
        </w:rPr>
        <w:t xml:space="preserve">Prekėms turi būti taikoma </w:t>
      </w:r>
      <w:r w:rsidRPr="0019201B">
        <w:rPr>
          <w:rFonts w:asciiTheme="minorHAnsi" w:hAnsiTheme="minorHAnsi" w:cstheme="minorHAnsi"/>
          <w:b/>
          <w:iCs/>
          <w:sz w:val="20"/>
          <w:szCs w:val="20"/>
        </w:rPr>
        <w:t xml:space="preserve">ne mažiau kaip </w:t>
      </w:r>
      <w:sdt>
        <w:sdtPr>
          <w:rPr>
            <w:rFonts w:asciiTheme="minorHAnsi" w:eastAsia="MS Gothic" w:hAnsiTheme="minorHAnsi" w:cstheme="minorHAnsi"/>
            <w:b/>
            <w:bCs/>
            <w:sz w:val="20"/>
            <w:szCs w:val="20"/>
          </w:rPr>
          <w:id w:val="99455303"/>
          <w:placeholder>
            <w:docPart w:val="414C81033677440EB33DC98BA22CAEC8"/>
          </w:placeholder>
          <w:comboBox>
            <w:listItem w:displayText="Pasirinkti ir pakoreguoti" w:value="Pasirinkti ir pakoreguoti"/>
            <w:listItem w:displayText="xx mėn." w:value="xx mėn."/>
          </w:comboBox>
        </w:sdtPr>
        <w:sdtContent>
          <w:r>
            <w:rPr>
              <w:rFonts w:asciiTheme="minorHAnsi" w:eastAsia="MS Gothic" w:hAnsiTheme="minorHAnsi" w:cstheme="minorHAnsi"/>
              <w:b/>
              <w:bCs/>
              <w:sz w:val="20"/>
              <w:szCs w:val="20"/>
            </w:rPr>
            <w:t>24 mėn.</w:t>
          </w:r>
        </w:sdtContent>
      </w:sdt>
      <w:r w:rsidRPr="0019201B">
        <w:rPr>
          <w:rFonts w:asciiTheme="minorHAnsi" w:hAnsiTheme="minorHAnsi" w:cstheme="minorHAnsi"/>
          <w:bCs/>
          <w:iCs/>
          <w:sz w:val="20"/>
          <w:szCs w:val="20"/>
        </w:rPr>
        <w:t xml:space="preserve"> nemokama kokybės garantija. Garantinis laikotarpis prasideda nuo </w:t>
      </w:r>
      <w:r w:rsidRPr="00360D06">
        <w:rPr>
          <w:rFonts w:asciiTheme="minorHAnsi" w:hAnsiTheme="minorHAnsi" w:cstheme="minorHAnsi"/>
          <w:bCs/>
          <w:iCs/>
          <w:sz w:val="20"/>
          <w:szCs w:val="20"/>
        </w:rPr>
        <w:t>Prekių perdavimo–priėmimo momento</w:t>
      </w:r>
      <w:r>
        <w:rPr>
          <w:rFonts w:asciiTheme="minorHAnsi" w:hAnsiTheme="minorHAnsi" w:cstheme="minorHAnsi"/>
          <w:bCs/>
          <w:iCs/>
          <w:sz w:val="20"/>
          <w:szCs w:val="20"/>
        </w:rPr>
        <w:t xml:space="preserve"> </w:t>
      </w:r>
      <w:r w:rsidRPr="00A80685">
        <w:rPr>
          <w:rFonts w:asciiTheme="minorHAnsi" w:hAnsiTheme="minorHAnsi" w:cstheme="minorHAnsi"/>
          <w:bCs/>
          <w:iCs/>
          <w:sz w:val="20"/>
          <w:szCs w:val="20"/>
        </w:rPr>
        <w:t>t. y. Važtaraščio pasirašymo.</w:t>
      </w:r>
    </w:p>
    <w:p w14:paraId="2594F507" w14:textId="77777777" w:rsidR="00500383" w:rsidRDefault="00500383" w:rsidP="00500383">
      <w:pPr>
        <w:pStyle w:val="ListParagraph"/>
        <w:tabs>
          <w:tab w:val="left" w:pos="567"/>
        </w:tabs>
        <w:spacing w:before="60" w:after="60"/>
        <w:ind w:left="0" w:firstLine="0"/>
        <w:contextualSpacing w:val="0"/>
        <w:jc w:val="both"/>
        <w:rPr>
          <w:rFonts w:asciiTheme="minorHAnsi" w:eastAsia="Times New Roman" w:hAnsiTheme="minorHAnsi" w:cstheme="minorHAnsi"/>
          <w:sz w:val="20"/>
          <w:szCs w:val="20"/>
        </w:rPr>
      </w:pPr>
      <w:r w:rsidRPr="00D90475">
        <w:rPr>
          <w:rFonts w:asciiTheme="minorHAnsi" w:hAnsiTheme="minorHAnsi" w:cstheme="minorHAnsi"/>
          <w:bCs/>
          <w:iCs/>
          <w:sz w:val="20"/>
          <w:szCs w:val="20"/>
        </w:rPr>
        <w:t>3.1.</w:t>
      </w:r>
      <w:r>
        <w:rPr>
          <w:rFonts w:asciiTheme="minorHAnsi" w:hAnsiTheme="minorHAnsi" w:cstheme="minorHAnsi"/>
          <w:bCs/>
          <w:iCs/>
          <w:sz w:val="20"/>
          <w:szCs w:val="20"/>
        </w:rPr>
        <w:t>5</w:t>
      </w:r>
      <w:r w:rsidRPr="00D90475">
        <w:rPr>
          <w:rFonts w:asciiTheme="minorHAnsi" w:hAnsiTheme="minorHAnsi" w:cstheme="minorHAnsi"/>
          <w:bCs/>
          <w:iCs/>
          <w:sz w:val="20"/>
          <w:szCs w:val="20"/>
        </w:rPr>
        <w:t>.</w:t>
      </w:r>
      <w:r w:rsidRPr="00D90475">
        <w:rPr>
          <w:rFonts w:asciiTheme="minorHAnsi" w:eastAsia="Times New Roman" w:hAnsiTheme="minorHAnsi" w:cstheme="minorHAnsi"/>
          <w:sz w:val="20"/>
          <w:szCs w:val="20"/>
        </w:rPr>
        <w:t xml:space="preserve"> </w:t>
      </w:r>
      <w:r w:rsidRPr="0020232F">
        <w:rPr>
          <w:rFonts w:asciiTheme="minorHAnsi" w:eastAsia="Times New Roman" w:hAnsiTheme="minorHAnsi" w:cstheme="minorHAnsi"/>
          <w:sz w:val="20"/>
          <w:szCs w:val="20"/>
        </w:rPr>
        <w:t>Prekės, kurios turi sąlytį su geriamuoju vandeniu, turi būti supakuotos į polietilenines pakuotes arba kitokias drėgmei atsparias pakuotes.</w:t>
      </w:r>
    </w:p>
    <w:p w14:paraId="5E88C391" w14:textId="72B15173" w:rsidR="00500383" w:rsidRPr="00CF51FA" w:rsidRDefault="00500383" w:rsidP="00500383">
      <w:pPr>
        <w:ind w:firstLine="0"/>
        <w:jc w:val="both"/>
        <w:rPr>
          <w:rFonts w:asciiTheme="minorHAnsi" w:hAnsiTheme="minorHAnsi" w:cstheme="minorHAnsi"/>
          <w:sz w:val="20"/>
          <w:szCs w:val="20"/>
        </w:rPr>
      </w:pPr>
      <w:r>
        <w:rPr>
          <w:rFonts w:asciiTheme="minorHAnsi" w:eastAsia="Times New Roman" w:hAnsiTheme="minorHAnsi" w:cstheme="minorHAnsi"/>
          <w:sz w:val="20"/>
          <w:szCs w:val="20"/>
        </w:rPr>
        <w:t xml:space="preserve">3.1.6 </w:t>
      </w:r>
      <w:r w:rsidRPr="00CF51FA">
        <w:rPr>
          <w:rFonts w:asciiTheme="minorHAnsi" w:hAnsiTheme="minorHAnsi" w:cstheme="minorHAnsi"/>
          <w:sz w:val="20"/>
          <w:szCs w:val="20"/>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w:t>
      </w:r>
      <w:r w:rsidR="00980D48" w:rsidRPr="00980D48">
        <w:rPr>
          <w:rFonts w:asciiTheme="minorHAnsi" w:hAnsiTheme="minorHAnsi" w:cstheme="minorHAnsi"/>
          <w:sz w:val="20"/>
          <w:szCs w:val="20"/>
        </w:rPr>
        <w:t xml:space="preserve">4.4.4.5. </w:t>
      </w:r>
      <w:r w:rsidR="0065674F">
        <w:rPr>
          <w:rFonts w:asciiTheme="minorHAnsi" w:hAnsiTheme="minorHAnsi" w:cstheme="minorHAnsi"/>
          <w:sz w:val="20"/>
          <w:szCs w:val="20"/>
        </w:rPr>
        <w:t xml:space="preserve">p.: </w:t>
      </w:r>
      <w:r w:rsidR="00980D48" w:rsidRPr="00980D48">
        <w:rPr>
          <w:rFonts w:asciiTheme="minorHAnsi" w:hAnsiTheme="minorHAnsi" w:cstheme="minorHAnsi"/>
          <w:sz w:val="20"/>
          <w:szCs w:val="20"/>
        </w:rPr>
        <w:t>prekė, virtusi atliekomis, tinka paruošti pakartotinai naudoti ar perdirbti</w:t>
      </w:r>
      <w:r w:rsidR="007D3EA9">
        <w:rPr>
          <w:rFonts w:asciiTheme="minorHAnsi" w:hAnsiTheme="minorHAnsi" w:cstheme="minorHAnsi"/>
          <w:sz w:val="20"/>
          <w:szCs w:val="20"/>
        </w:rPr>
        <w:t>.</w:t>
      </w:r>
    </w:p>
    <w:p w14:paraId="3FC36A17" w14:textId="77777777" w:rsidR="00500383" w:rsidRPr="0019201B" w:rsidRDefault="00500383" w:rsidP="00500383">
      <w:pPr>
        <w:pStyle w:val="ListParagraph"/>
        <w:numPr>
          <w:ilvl w:val="0"/>
          <w:numId w:val="3"/>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Pr>
          <w:rFonts w:asciiTheme="minorHAnsi" w:hAnsiTheme="minorHAnsi" w:cstheme="minorHAnsi"/>
          <w:b/>
          <w:sz w:val="20"/>
          <w:szCs w:val="20"/>
        </w:rPr>
        <w:t xml:space="preserve">PREKIŲ </w:t>
      </w:r>
      <w:r w:rsidRPr="0019201B">
        <w:rPr>
          <w:rFonts w:asciiTheme="minorHAnsi" w:hAnsiTheme="minorHAnsi" w:cstheme="minorHAnsi"/>
          <w:b/>
          <w:sz w:val="20"/>
          <w:szCs w:val="20"/>
        </w:rPr>
        <w:t>PRISTATYMO VIETA, TERMINAI IR TVARKA</w:t>
      </w:r>
    </w:p>
    <w:p w14:paraId="46C9DB15" w14:textId="77777777" w:rsidR="00500383" w:rsidRPr="0019201B" w:rsidRDefault="00500383" w:rsidP="00500383">
      <w:pPr>
        <w:spacing w:before="60" w:after="60"/>
        <w:ind w:firstLine="0"/>
        <w:jc w:val="both"/>
        <w:rPr>
          <w:rFonts w:asciiTheme="minorHAnsi" w:hAnsiTheme="minorHAnsi" w:cstheme="minorHAnsi"/>
          <w:bCs/>
          <w:iCs/>
          <w:sz w:val="20"/>
          <w:szCs w:val="20"/>
        </w:rPr>
      </w:pPr>
      <w:r w:rsidRPr="00797ABD">
        <w:rPr>
          <w:rFonts w:asciiTheme="minorHAnsi" w:hAnsiTheme="minorHAnsi" w:cstheme="minorHAnsi"/>
          <w:bCs/>
          <w:iCs/>
          <w:sz w:val="20"/>
          <w:szCs w:val="20"/>
        </w:rPr>
        <w:t xml:space="preserve">4.1. </w:t>
      </w:r>
      <w:r w:rsidRPr="0019201B">
        <w:rPr>
          <w:rFonts w:asciiTheme="minorHAnsi" w:hAnsiTheme="minorHAnsi" w:cstheme="minorHAnsi"/>
          <w:b/>
          <w:iCs/>
          <w:sz w:val="20"/>
          <w:szCs w:val="20"/>
        </w:rPr>
        <w:t>Prekių pristatymo vieta</w:t>
      </w:r>
      <w:r w:rsidRPr="0019201B">
        <w:rPr>
          <w:rFonts w:asciiTheme="minorHAnsi" w:hAnsiTheme="minorHAnsi" w:cstheme="minorHAnsi"/>
          <w:bCs/>
          <w:iCs/>
          <w:sz w:val="20"/>
          <w:szCs w:val="20"/>
        </w:rPr>
        <w:t xml:space="preserve">- </w:t>
      </w:r>
      <w:sdt>
        <w:sdtPr>
          <w:rPr>
            <w:rFonts w:asciiTheme="minorHAnsi" w:hAnsiTheme="minorHAnsi" w:cstheme="minorHAnsi"/>
            <w:bCs/>
            <w:iCs/>
            <w:sz w:val="20"/>
            <w:szCs w:val="20"/>
          </w:rPr>
          <w:id w:val="1383219049"/>
          <w:placeholder>
            <w:docPart w:val="B2564D44FE794CE8AFD68FA6A724ECCE"/>
          </w:placeholder>
          <w:comboBox>
            <w:listItem w:displayText="Pasirinkti ir pakoreguoti pagal poreikį" w:value="Pasirinkti ir pakoreguoti pagal poreikį"/>
            <w:listItem w:displayText="Prekių pristatymo adresas – (nurodyti adresą (-us)). Prekės pristatomos Pirkėjo darbo laiku (I-V 7:30 – 16:00 val.)." w:value="Prekių pristatymo adresas – (nurodyti adresą (-us)). Prekės pristatomos Pirkėjo darbo laiku (I-V 7:30 – 16:00 val.)."/>
          </w:comboBox>
        </w:sdtPr>
        <w:sdtContent>
          <w:r>
            <w:rPr>
              <w:rFonts w:asciiTheme="minorHAnsi" w:hAnsiTheme="minorHAnsi" w:cstheme="minorHAnsi"/>
              <w:bCs/>
              <w:iCs/>
              <w:sz w:val="20"/>
              <w:szCs w:val="20"/>
            </w:rPr>
            <w:t>Prekių pristatymo adresas – Savanorių pr. 212, Vilnius. Prekės pristatomos Pirkėjo darbo laiku (I-V 7:30 – 16:00 val.).</w:t>
          </w:r>
        </w:sdtContent>
      </w:sdt>
    </w:p>
    <w:p w14:paraId="48E68F97" w14:textId="77777777" w:rsidR="00500383" w:rsidRPr="00797ABD" w:rsidRDefault="00500383" w:rsidP="00500383">
      <w:pPr>
        <w:pStyle w:val="ListParagraph"/>
        <w:numPr>
          <w:ilvl w:val="1"/>
          <w:numId w:val="7"/>
        </w:numPr>
        <w:tabs>
          <w:tab w:val="left" w:pos="90"/>
          <w:tab w:val="left" w:pos="540"/>
        </w:tabs>
        <w:spacing w:before="60" w:after="60"/>
        <w:ind w:left="0" w:firstLine="0"/>
        <w:contextualSpacing w:val="0"/>
        <w:jc w:val="both"/>
        <w:rPr>
          <w:rFonts w:asciiTheme="minorHAnsi" w:eastAsia="Calibri" w:hAnsiTheme="minorHAnsi" w:cstheme="minorHAnsi"/>
          <w:sz w:val="20"/>
          <w:szCs w:val="20"/>
        </w:rPr>
      </w:pPr>
      <w:r w:rsidRPr="00797ABD">
        <w:rPr>
          <w:rFonts w:asciiTheme="minorHAnsi" w:eastAsia="Calibri" w:hAnsiTheme="minorHAnsi" w:cstheme="minorHAnsi"/>
          <w:sz w:val="20"/>
          <w:szCs w:val="20"/>
        </w:rPr>
        <w:t xml:space="preserve">Pirkėjas pirks Prekes pagal atskirus </w:t>
      </w:r>
      <w:r w:rsidRPr="0019201B">
        <w:rPr>
          <w:rFonts w:asciiTheme="minorHAnsi" w:eastAsia="Calibri" w:hAnsiTheme="minorHAnsi" w:cstheme="minorHAnsi"/>
          <w:sz w:val="20"/>
          <w:szCs w:val="20"/>
        </w:rPr>
        <w:t>Užsakymus</w:t>
      </w:r>
      <w:r w:rsidRPr="00797ABD">
        <w:rPr>
          <w:rFonts w:asciiTheme="minorHAnsi" w:eastAsia="Calibri" w:hAnsiTheme="minorHAnsi" w:cstheme="minorHAnsi"/>
          <w:sz w:val="20"/>
          <w:szCs w:val="20"/>
        </w:rPr>
        <w:t xml:space="preserve"> Sutarties galiojimo laikotarpiu. </w:t>
      </w:r>
    </w:p>
    <w:p w14:paraId="501F8153" w14:textId="77777777" w:rsidR="00500383" w:rsidRDefault="00500383" w:rsidP="00500383">
      <w:pPr>
        <w:pStyle w:val="ListParagraph"/>
        <w:numPr>
          <w:ilvl w:val="1"/>
          <w:numId w:val="7"/>
        </w:numPr>
        <w:tabs>
          <w:tab w:val="left" w:pos="90"/>
          <w:tab w:val="left" w:pos="540"/>
        </w:tabs>
        <w:spacing w:before="60" w:after="60"/>
        <w:ind w:left="0" w:firstLine="0"/>
        <w:contextualSpacing w:val="0"/>
        <w:jc w:val="both"/>
        <w:rPr>
          <w:rFonts w:asciiTheme="minorHAnsi" w:eastAsia="Calibri" w:hAnsiTheme="minorHAnsi" w:cstheme="minorHAnsi"/>
          <w:sz w:val="20"/>
          <w:szCs w:val="20"/>
        </w:rPr>
      </w:pPr>
      <w:r w:rsidRPr="00797ABD">
        <w:rPr>
          <w:rFonts w:asciiTheme="minorHAnsi" w:eastAsia="Calibri" w:hAnsiTheme="minorHAnsi" w:cstheme="minorHAnsi"/>
          <w:sz w:val="20"/>
          <w:szCs w:val="20"/>
        </w:rPr>
        <w:t>Užsakymai Pardavėjui bus teikiami ir tvirtinami el. pašto adresu nurodytu Sutart</w:t>
      </w:r>
      <w:r>
        <w:rPr>
          <w:rFonts w:asciiTheme="minorHAnsi" w:eastAsia="Calibri" w:hAnsiTheme="minorHAnsi" w:cstheme="minorHAnsi"/>
          <w:sz w:val="20"/>
          <w:szCs w:val="20"/>
        </w:rPr>
        <w:t>ies SD</w:t>
      </w:r>
      <w:r w:rsidRPr="00797ABD">
        <w:rPr>
          <w:rFonts w:asciiTheme="minorHAnsi" w:eastAsia="Calibri" w:hAnsiTheme="minorHAnsi" w:cstheme="minorHAnsi"/>
          <w:sz w:val="20"/>
          <w:szCs w:val="20"/>
        </w:rPr>
        <w:t>.</w:t>
      </w:r>
    </w:p>
    <w:p w14:paraId="63B13573" w14:textId="77777777" w:rsidR="00500383" w:rsidRDefault="00500383" w:rsidP="00500383">
      <w:pPr>
        <w:pStyle w:val="ListParagraph"/>
        <w:numPr>
          <w:ilvl w:val="1"/>
          <w:numId w:val="7"/>
        </w:numPr>
        <w:tabs>
          <w:tab w:val="left" w:pos="90"/>
          <w:tab w:val="left" w:pos="540"/>
        </w:tabs>
        <w:spacing w:before="60" w:after="60"/>
        <w:ind w:left="0" w:firstLine="0"/>
        <w:contextualSpacing w:val="0"/>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Užsakymai bus teikiami pagal prekės pavadinimą Techninės specifikacijos </w:t>
      </w:r>
      <w:r w:rsidRPr="005569C5">
        <w:rPr>
          <w:rFonts w:asciiTheme="minorHAnsi" w:eastAsia="Calibri" w:hAnsiTheme="minorHAnsi" w:cstheme="minorHAnsi"/>
          <w:sz w:val="20"/>
          <w:szCs w:val="20"/>
        </w:rPr>
        <w:t>Priede Nr. 2.</w:t>
      </w:r>
    </w:p>
    <w:p w14:paraId="205C76FD" w14:textId="77777777" w:rsidR="00500383" w:rsidRPr="00797ABD" w:rsidRDefault="00500383" w:rsidP="00500383">
      <w:pPr>
        <w:pStyle w:val="ListParagraph"/>
        <w:numPr>
          <w:ilvl w:val="1"/>
          <w:numId w:val="7"/>
        </w:numPr>
        <w:tabs>
          <w:tab w:val="left" w:pos="90"/>
          <w:tab w:val="left" w:pos="540"/>
        </w:tabs>
        <w:spacing w:before="60" w:after="60"/>
        <w:ind w:left="0" w:firstLine="0"/>
        <w:contextualSpacing w:val="0"/>
        <w:jc w:val="both"/>
        <w:rPr>
          <w:rFonts w:asciiTheme="minorHAnsi" w:eastAsia="Calibri" w:hAnsiTheme="minorHAnsi" w:cstheme="minorHAnsi"/>
          <w:sz w:val="20"/>
          <w:szCs w:val="20"/>
        </w:rPr>
      </w:pPr>
      <w:r w:rsidRPr="00464E10">
        <w:rPr>
          <w:rFonts w:asciiTheme="minorHAnsi" w:eastAsia="Calibri" w:hAnsiTheme="minorHAnsi" w:cstheme="minorHAnsi"/>
          <w:sz w:val="20"/>
          <w:szCs w:val="20"/>
        </w:rPr>
        <w:t xml:space="preserve">Minimalus vienas Prekių Užsakymas - ne mažiau kaip </w:t>
      </w:r>
      <w:r>
        <w:rPr>
          <w:rFonts w:asciiTheme="minorHAnsi" w:eastAsia="Calibri" w:hAnsiTheme="minorHAnsi" w:cstheme="minorHAnsi"/>
          <w:sz w:val="20"/>
          <w:szCs w:val="20"/>
        </w:rPr>
        <w:t>100,00 Eur be PVM.</w:t>
      </w:r>
    </w:p>
    <w:p w14:paraId="164D8534" w14:textId="77777777" w:rsidR="00500383" w:rsidRPr="00AD6571" w:rsidRDefault="00500383" w:rsidP="00500383">
      <w:pPr>
        <w:pStyle w:val="ListParagraph"/>
        <w:numPr>
          <w:ilvl w:val="1"/>
          <w:numId w:val="7"/>
        </w:numPr>
        <w:tabs>
          <w:tab w:val="left" w:pos="90"/>
          <w:tab w:val="left" w:pos="142"/>
          <w:tab w:val="left" w:pos="426"/>
        </w:tabs>
        <w:spacing w:before="60" w:after="60"/>
        <w:ind w:left="0" w:firstLine="0"/>
        <w:contextualSpacing w:val="0"/>
        <w:jc w:val="both"/>
        <w:rPr>
          <w:rFonts w:asciiTheme="minorHAnsi" w:eastAsia="MS Gothic" w:hAnsiTheme="minorHAnsi" w:cstheme="minorHAnsi"/>
          <w:i/>
          <w:iCs/>
          <w:color w:val="FF0000"/>
          <w:sz w:val="20"/>
          <w:szCs w:val="20"/>
        </w:rPr>
      </w:pPr>
      <w:bookmarkStart w:id="1" w:name="_Hlk105511040"/>
      <w:r>
        <w:rPr>
          <w:rFonts w:asciiTheme="minorHAnsi" w:hAnsiTheme="minorHAnsi" w:cstheme="minorHAnsi"/>
          <w:bCs/>
          <w:iCs/>
          <w:sz w:val="20"/>
          <w:szCs w:val="20"/>
        </w:rPr>
        <w:t xml:space="preserve">   </w:t>
      </w:r>
      <w:r w:rsidRPr="006F2B3E">
        <w:rPr>
          <w:rFonts w:asciiTheme="minorHAnsi" w:hAnsiTheme="minorHAnsi" w:cstheme="minorHAnsi"/>
          <w:bCs/>
          <w:iCs/>
          <w:sz w:val="20"/>
          <w:szCs w:val="20"/>
        </w:rPr>
        <w:t xml:space="preserve">Užsakymo įvykdymo (t. </w:t>
      </w:r>
      <w:r w:rsidRPr="00AD6571">
        <w:rPr>
          <w:rFonts w:asciiTheme="minorHAnsi" w:hAnsiTheme="minorHAnsi" w:cstheme="minorHAnsi"/>
          <w:bCs/>
          <w:iCs/>
          <w:sz w:val="20"/>
          <w:szCs w:val="20"/>
        </w:rPr>
        <w:t xml:space="preserve">y. Prekių sukomplektavimo, pristatymo ir perdavimo) terminas </w:t>
      </w:r>
      <w:r w:rsidRPr="00AD6571">
        <w:rPr>
          <w:rFonts w:asciiTheme="minorHAnsi" w:hAnsiTheme="minorHAnsi" w:cstheme="minorHAnsi"/>
          <w:b/>
          <w:iCs/>
          <w:sz w:val="20"/>
          <w:szCs w:val="20"/>
        </w:rPr>
        <w:t>ne vėliau kaip per</w:t>
      </w:r>
      <w:r w:rsidRPr="00AD6571">
        <w:rPr>
          <w:rFonts w:asciiTheme="minorHAnsi" w:hAnsiTheme="minorHAnsi" w:cstheme="minorHAnsi"/>
          <w:bCs/>
          <w:iCs/>
          <w:sz w:val="20"/>
          <w:szCs w:val="20"/>
        </w:rPr>
        <w:t xml:space="preserve"> </w:t>
      </w:r>
      <w:r w:rsidRPr="00AD6571">
        <w:rPr>
          <w:rFonts w:asciiTheme="minorHAnsi" w:hAnsiTheme="minorHAnsi" w:cstheme="minorHAnsi"/>
          <w:b/>
          <w:bCs/>
          <w:iCs/>
          <w:sz w:val="20"/>
          <w:szCs w:val="20"/>
        </w:rPr>
        <w:t xml:space="preserve"> </w:t>
      </w:r>
      <w:sdt>
        <w:sdtPr>
          <w:rPr>
            <w:rFonts w:asciiTheme="minorHAnsi" w:hAnsiTheme="minorHAnsi" w:cstheme="minorHAnsi"/>
            <w:b/>
            <w:bCs/>
            <w:iCs/>
            <w:sz w:val="20"/>
            <w:szCs w:val="20"/>
          </w:rPr>
          <w:id w:val="1742592603"/>
          <w:placeholder>
            <w:docPart w:val="21945D9E5CDD4B998BD1A4A93EDAE626"/>
          </w:placeholder>
          <w:comboBox>
            <w:listItem w:displayText="Pasirinkti ir pakoreguoti" w:value="Pasirinkti ir pakoreguoti"/>
            <w:listItem w:displayText="x kalendorinių dienų nuo Užsakymo pateikimo dienos." w:value="x kalendorinių dienų nuo Užsakymo pateikimo dienos."/>
            <w:listItem w:displayText="nurodomas kitas terminas." w:value="nurodomas kitas terminas."/>
          </w:comboBox>
        </w:sdtPr>
        <w:sdtContent>
          <w:bookmarkEnd w:id="1"/>
          <w:r w:rsidRPr="00AD6571">
            <w:rPr>
              <w:rFonts w:asciiTheme="minorHAnsi" w:hAnsiTheme="minorHAnsi" w:cstheme="minorHAnsi"/>
              <w:b/>
              <w:bCs/>
              <w:iCs/>
              <w:sz w:val="20"/>
              <w:szCs w:val="20"/>
            </w:rPr>
            <w:t>7 kalendorinės dienos nuo Užsakymo pateikimo dienos.</w:t>
          </w:r>
        </w:sdtContent>
      </w:sdt>
    </w:p>
    <w:p w14:paraId="36FBE5B2" w14:textId="77777777" w:rsidR="00500383" w:rsidRPr="00AD6571" w:rsidRDefault="00500383" w:rsidP="00500383">
      <w:pPr>
        <w:pStyle w:val="ListParagraph"/>
        <w:numPr>
          <w:ilvl w:val="1"/>
          <w:numId w:val="7"/>
        </w:numPr>
        <w:shd w:val="clear" w:color="auto" w:fill="FFFFFF" w:themeFill="background1"/>
        <w:tabs>
          <w:tab w:val="left" w:pos="90"/>
          <w:tab w:val="left" w:pos="540"/>
        </w:tabs>
        <w:spacing w:before="60" w:after="60"/>
        <w:ind w:left="0" w:firstLine="0"/>
        <w:contextualSpacing w:val="0"/>
        <w:jc w:val="both"/>
        <w:rPr>
          <w:rFonts w:asciiTheme="minorHAnsi" w:eastAsia="Calibri" w:hAnsiTheme="minorHAnsi" w:cstheme="minorHAnsi"/>
          <w:sz w:val="20"/>
          <w:szCs w:val="20"/>
        </w:rPr>
      </w:pPr>
      <w:r w:rsidRPr="00AD6571">
        <w:rPr>
          <w:rFonts w:asciiTheme="minorHAnsi" w:hAnsiTheme="minorHAnsi" w:cstheme="minorHAnsi"/>
          <w:sz w:val="20"/>
          <w:szCs w:val="20"/>
        </w:rPr>
        <w:t>Užsakymo įvykdymo terminas iškilus nenumatytoms aplinkybėms</w:t>
      </w:r>
      <w:r w:rsidRPr="00AD6571">
        <w:rPr>
          <w:rFonts w:asciiTheme="minorHAnsi" w:hAnsiTheme="minorHAnsi" w:cstheme="minorHAnsi"/>
          <w:i/>
          <w:iCs/>
          <w:sz w:val="20"/>
          <w:szCs w:val="20"/>
        </w:rPr>
        <w:t xml:space="preserve"> - </w:t>
      </w:r>
      <w:r w:rsidRPr="00AD6571">
        <w:rPr>
          <w:rStyle w:val="cf01"/>
        </w:rPr>
        <w:t>dėl tiekimo iš užsienio vėlavimo / dėl Prekės pristatymo paštu trukmės, bei Pardavėjui Pirkėjui pateiktus tai pagrindžiančius dokumentus (pavyzdžiui: gaminto / oficialaus Prekių tiekėjo raštą ar kt. dokumentą, kuriame nurodomas, konkretus Prekės (-</w:t>
      </w:r>
      <w:proofErr w:type="spellStart"/>
      <w:r w:rsidRPr="00AD6571">
        <w:rPr>
          <w:rStyle w:val="cf01"/>
        </w:rPr>
        <w:t>ių</w:t>
      </w:r>
      <w:proofErr w:type="spellEnd"/>
      <w:r w:rsidRPr="00AD6571">
        <w:rPr>
          <w:rStyle w:val="cf01"/>
        </w:rPr>
        <w:t>) perdavimo (pristatymo) terminas)</w:t>
      </w:r>
      <w:r w:rsidRPr="00AD6571">
        <w:rPr>
          <w:rFonts w:asciiTheme="minorHAnsi" w:hAnsiTheme="minorHAnsi" w:cstheme="minorHAnsi"/>
          <w:sz w:val="20"/>
          <w:szCs w:val="20"/>
        </w:rPr>
        <w:t>, tai sutarties šalims raštu (el. paštu) išreiškus sutikimą, gali būti pratęstas, bet ne ilgiau kaip 7 kalendorinėms dienoms.</w:t>
      </w:r>
    </w:p>
    <w:p w14:paraId="78A7B447" w14:textId="77777777" w:rsidR="00500383" w:rsidRPr="00797ABD" w:rsidRDefault="00500383" w:rsidP="00500383">
      <w:pPr>
        <w:pStyle w:val="ListParagraph"/>
        <w:numPr>
          <w:ilvl w:val="0"/>
          <w:numId w:val="7"/>
        </w:numPr>
        <w:pBdr>
          <w:top w:val="single" w:sz="4" w:space="1" w:color="auto"/>
          <w:bottom w:val="single" w:sz="4" w:space="1" w:color="auto"/>
        </w:pBdr>
        <w:tabs>
          <w:tab w:val="left" w:pos="270"/>
        </w:tabs>
        <w:ind w:left="0" w:firstLine="0"/>
        <w:rPr>
          <w:rFonts w:asciiTheme="minorHAnsi" w:hAnsiTheme="minorHAnsi" w:cstheme="minorHAnsi"/>
          <w:sz w:val="20"/>
          <w:szCs w:val="20"/>
        </w:rPr>
      </w:pPr>
      <w:r w:rsidRPr="00797ABD">
        <w:rPr>
          <w:rFonts w:asciiTheme="minorHAnsi" w:hAnsiTheme="minorHAnsi" w:cstheme="minorHAnsi"/>
          <w:b/>
          <w:sz w:val="20"/>
          <w:szCs w:val="20"/>
        </w:rPr>
        <w:t>PREKIŲ KOKYBĖ IR TRŪKUMŲ ŠALINIMAS</w:t>
      </w:r>
    </w:p>
    <w:p w14:paraId="54BC0718" w14:textId="387A9723" w:rsidR="00500383" w:rsidRPr="00B6622C" w:rsidRDefault="00500383" w:rsidP="00500383">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lang w:val="en-US"/>
        </w:rPr>
      </w:pPr>
      <w:r w:rsidRPr="0019201B">
        <w:rPr>
          <w:rFonts w:asciiTheme="minorHAnsi" w:eastAsia="Calibri" w:hAnsiTheme="minorHAnsi" w:cstheme="minorHAnsi"/>
          <w:bCs/>
          <w:iCs/>
          <w:sz w:val="20"/>
          <w:szCs w:val="20"/>
        </w:rPr>
        <w:t>5.</w:t>
      </w:r>
      <w:r>
        <w:rPr>
          <w:rFonts w:asciiTheme="minorHAnsi" w:eastAsia="Calibri" w:hAnsiTheme="minorHAnsi" w:cstheme="minorHAnsi"/>
          <w:bCs/>
          <w:iCs/>
          <w:sz w:val="20"/>
          <w:szCs w:val="20"/>
        </w:rPr>
        <w:t>1</w:t>
      </w:r>
      <w:r w:rsidRPr="0019201B">
        <w:rPr>
          <w:rFonts w:asciiTheme="minorHAnsi" w:eastAsia="Calibri" w:hAnsiTheme="minorHAnsi" w:cstheme="minorHAnsi"/>
          <w:bCs/>
          <w:iCs/>
          <w:sz w:val="20"/>
          <w:szCs w:val="20"/>
        </w:rPr>
        <w:t xml:space="preserve">. </w:t>
      </w:r>
      <w:r w:rsidRPr="00797ABD">
        <w:rPr>
          <w:rFonts w:asciiTheme="minorHAnsi" w:eastAsia="Calibri" w:hAnsiTheme="minorHAnsi" w:cstheme="minorHAnsi"/>
          <w:bCs/>
          <w:iCs/>
          <w:sz w:val="20"/>
          <w:szCs w:val="20"/>
        </w:rPr>
        <w:t>Pardavėjas privalo garantuoti, kad pateiktos Prekės yra naujos, nenaudotos ir be defektų. Jei paaiškėja, kad Prekės turi defektų, atrodo arba veikia ne taip kaip deklaruota (neatitinka</w:t>
      </w:r>
      <w:r w:rsidR="00066AEF">
        <w:rPr>
          <w:rFonts w:asciiTheme="minorHAnsi" w:eastAsia="Calibri" w:hAnsiTheme="minorHAnsi" w:cstheme="minorHAnsi"/>
          <w:bCs/>
          <w:iCs/>
          <w:sz w:val="20"/>
          <w:szCs w:val="20"/>
        </w:rPr>
        <w:t xml:space="preserve"> </w:t>
      </w:r>
      <w:r w:rsidR="003C47F2">
        <w:rPr>
          <w:rFonts w:asciiTheme="minorHAnsi" w:eastAsia="Calibri" w:hAnsiTheme="minorHAnsi" w:cstheme="minorHAnsi"/>
          <w:bCs/>
          <w:iCs/>
          <w:sz w:val="20"/>
          <w:szCs w:val="20"/>
        </w:rPr>
        <w:t>P</w:t>
      </w:r>
      <w:r w:rsidR="00110D46">
        <w:rPr>
          <w:rFonts w:asciiTheme="minorHAnsi" w:eastAsia="Calibri" w:hAnsiTheme="minorHAnsi" w:cstheme="minorHAnsi"/>
          <w:bCs/>
          <w:iCs/>
          <w:sz w:val="20"/>
          <w:szCs w:val="20"/>
        </w:rPr>
        <w:t>ardavėjo pasiūlymo</w:t>
      </w:r>
      <w:r w:rsidR="003C47F2">
        <w:rPr>
          <w:rFonts w:asciiTheme="minorHAnsi" w:eastAsia="Calibri" w:hAnsiTheme="minorHAnsi" w:cstheme="minorHAnsi"/>
          <w:bCs/>
          <w:iCs/>
          <w:sz w:val="20"/>
          <w:szCs w:val="20"/>
        </w:rPr>
        <w:t xml:space="preserve"> ir</w:t>
      </w:r>
      <w:r>
        <w:rPr>
          <w:rFonts w:asciiTheme="minorHAnsi" w:eastAsia="Calibri" w:hAnsiTheme="minorHAnsi" w:cstheme="minorHAnsi"/>
          <w:bCs/>
          <w:iCs/>
          <w:sz w:val="20"/>
          <w:szCs w:val="20"/>
        </w:rPr>
        <w:t xml:space="preserve"> Techninės specifikacijos reikalavimų</w:t>
      </w:r>
      <w:r w:rsidRPr="00797ABD">
        <w:rPr>
          <w:rFonts w:asciiTheme="minorHAnsi" w:eastAsia="Calibri" w:hAnsiTheme="minorHAnsi" w:cstheme="minorHAnsi"/>
          <w:bCs/>
          <w:iCs/>
          <w:sz w:val="20"/>
          <w:szCs w:val="20"/>
        </w:rPr>
        <w:t xml:space="preserve">), </w:t>
      </w:r>
      <w:r w:rsidRPr="0019201B">
        <w:rPr>
          <w:rFonts w:asciiTheme="minorHAnsi" w:eastAsia="Calibri" w:hAnsiTheme="minorHAnsi" w:cstheme="minorHAnsi"/>
          <w:bCs/>
          <w:iCs/>
          <w:sz w:val="20"/>
          <w:szCs w:val="20"/>
        </w:rPr>
        <w:t>Pardavėjas</w:t>
      </w:r>
      <w:r w:rsidRPr="00797ABD">
        <w:rPr>
          <w:rFonts w:asciiTheme="minorHAnsi" w:eastAsia="Calibri" w:hAnsiTheme="minorHAnsi" w:cstheme="minorHAnsi"/>
          <w:bCs/>
          <w:iCs/>
          <w:sz w:val="20"/>
          <w:szCs w:val="20"/>
        </w:rPr>
        <w:t xml:space="preserve"> turi jas nemokamai pataisyti ar pakeisti naujomis.</w:t>
      </w:r>
      <w:r w:rsidRPr="00464E10">
        <w:t xml:space="preserve"> </w:t>
      </w:r>
      <w:r>
        <w:rPr>
          <w:rFonts w:asciiTheme="minorHAnsi" w:eastAsia="Calibri" w:hAnsiTheme="minorHAnsi" w:cstheme="minorHAnsi"/>
          <w:bCs/>
          <w:iCs/>
          <w:sz w:val="20"/>
          <w:szCs w:val="20"/>
        </w:rPr>
        <w:t>Pardavėjas</w:t>
      </w:r>
      <w:r w:rsidRPr="00464E10">
        <w:rPr>
          <w:rFonts w:asciiTheme="minorHAnsi" w:eastAsia="Calibri" w:hAnsiTheme="minorHAnsi" w:cstheme="minorHAnsi"/>
          <w:bCs/>
          <w:iCs/>
          <w:sz w:val="20"/>
          <w:szCs w:val="20"/>
        </w:rPr>
        <w:t xml:space="preserve"> netinkamas/sugedusias Prekes privalo pasiimti iš Pirkėjo nurodytų adresų ir suremontuotas Prekes savo lėšomis grąžinti Pirkėjo nurodytais adresais, iš kurių jos buvo paimtos.</w:t>
      </w:r>
      <w:r w:rsidRPr="00797ABD">
        <w:rPr>
          <w:rFonts w:asciiTheme="minorHAnsi" w:eastAsia="Calibri" w:hAnsiTheme="minorHAnsi" w:cstheme="minorHAnsi"/>
          <w:bCs/>
          <w:iCs/>
          <w:sz w:val="20"/>
          <w:szCs w:val="20"/>
        </w:rPr>
        <w:t xml:space="preserve"> </w:t>
      </w:r>
    </w:p>
    <w:p w14:paraId="4C6914EF" w14:textId="01B78680" w:rsidR="00500383" w:rsidRDefault="00500383" w:rsidP="00500383">
      <w:pPr>
        <w:shd w:val="clear" w:color="auto" w:fill="FFFFFF" w:themeFill="background1"/>
        <w:tabs>
          <w:tab w:val="left" w:pos="-180"/>
        </w:tabs>
        <w:spacing w:before="60" w:after="60"/>
        <w:ind w:firstLine="0"/>
        <w:jc w:val="both"/>
        <w:rPr>
          <w:rFonts w:asciiTheme="minorHAnsi" w:hAnsiTheme="minorHAnsi" w:cstheme="minorHAnsi"/>
          <w:bCs/>
          <w:iCs/>
          <w:sz w:val="20"/>
          <w:szCs w:val="20"/>
        </w:rPr>
      </w:pPr>
      <w:r>
        <w:rPr>
          <w:rFonts w:asciiTheme="minorHAnsi" w:eastAsia="Calibri" w:hAnsiTheme="minorHAnsi" w:cstheme="minorHAnsi"/>
          <w:bCs/>
          <w:iCs/>
          <w:sz w:val="20"/>
          <w:szCs w:val="20"/>
        </w:rPr>
        <w:t xml:space="preserve">5.2. </w:t>
      </w:r>
      <w:r w:rsidRPr="00315BB0">
        <w:rPr>
          <w:rFonts w:asciiTheme="minorHAnsi" w:hAnsiTheme="minorHAnsi" w:cstheme="minorHAnsi"/>
          <w:bCs/>
          <w:iCs/>
          <w:sz w:val="20"/>
          <w:szCs w:val="20"/>
        </w:rPr>
        <w:t>Prekių trūkumai</w:t>
      </w:r>
      <w:r w:rsidR="001C12A3">
        <w:rPr>
          <w:rFonts w:asciiTheme="minorHAnsi" w:hAnsiTheme="minorHAnsi" w:cstheme="minorHAnsi"/>
          <w:bCs/>
          <w:iCs/>
          <w:sz w:val="20"/>
          <w:szCs w:val="20"/>
        </w:rPr>
        <w:t>, nustatyti</w:t>
      </w:r>
      <w:r w:rsidRPr="00315BB0">
        <w:rPr>
          <w:rFonts w:asciiTheme="minorHAnsi" w:hAnsiTheme="minorHAnsi" w:cstheme="minorHAnsi"/>
          <w:bCs/>
          <w:iCs/>
          <w:sz w:val="20"/>
          <w:szCs w:val="20"/>
        </w:rPr>
        <w:t xml:space="preserve"> Prekių perdavimo – priėmimo metu ir (ar) po </w:t>
      </w:r>
      <w:r>
        <w:rPr>
          <w:rFonts w:asciiTheme="minorHAnsi" w:hAnsiTheme="minorHAnsi" w:cstheme="minorHAnsi"/>
          <w:bCs/>
          <w:iCs/>
          <w:sz w:val="20"/>
          <w:szCs w:val="20"/>
        </w:rPr>
        <w:t>Važtaraščio</w:t>
      </w:r>
      <w:r w:rsidRPr="00315BB0">
        <w:rPr>
          <w:rFonts w:asciiTheme="minorHAnsi" w:hAnsiTheme="minorHAnsi" w:cstheme="minorHAnsi"/>
          <w:bCs/>
          <w:iCs/>
          <w:sz w:val="20"/>
          <w:szCs w:val="20"/>
        </w:rPr>
        <w:t xml:space="preserve"> pasirašymo</w:t>
      </w:r>
      <w:r w:rsidRPr="00315BB0">
        <w:t xml:space="preserve"> </w:t>
      </w:r>
      <w:r w:rsidRPr="00315BB0">
        <w:rPr>
          <w:rFonts w:asciiTheme="minorHAnsi" w:hAnsiTheme="minorHAnsi" w:cstheme="minorHAnsi"/>
          <w:bCs/>
          <w:iCs/>
          <w:sz w:val="20"/>
          <w:szCs w:val="20"/>
        </w:rPr>
        <w:t>ir (ar) Garantinio termino galiojimo metu</w:t>
      </w:r>
      <w:r>
        <w:rPr>
          <w:rFonts w:asciiTheme="minorHAnsi" w:hAnsiTheme="minorHAnsi" w:cstheme="minorHAnsi"/>
          <w:bCs/>
          <w:iCs/>
          <w:sz w:val="20"/>
          <w:szCs w:val="20"/>
        </w:rPr>
        <w:t xml:space="preserve">, </w:t>
      </w:r>
      <w:r w:rsidRPr="00315BB0">
        <w:rPr>
          <w:rFonts w:asciiTheme="minorHAnsi" w:hAnsiTheme="minorHAnsi" w:cstheme="minorHAnsi"/>
          <w:bCs/>
          <w:iCs/>
          <w:sz w:val="20"/>
          <w:szCs w:val="20"/>
        </w:rPr>
        <w:t>turi būti pašalinti Pardavėjo sąskaita</w:t>
      </w:r>
      <w:r w:rsidRPr="00315BB0">
        <w:t xml:space="preserve"> </w:t>
      </w:r>
      <w:r w:rsidRPr="00B6622C">
        <w:rPr>
          <w:rFonts w:asciiTheme="minorHAnsi" w:hAnsiTheme="minorHAnsi" w:cstheme="minorHAnsi"/>
          <w:b/>
          <w:iCs/>
          <w:sz w:val="20"/>
          <w:szCs w:val="20"/>
        </w:rPr>
        <w:t>per 7 kalendorines dienas,</w:t>
      </w:r>
      <w:r w:rsidRPr="00315BB0">
        <w:rPr>
          <w:rFonts w:asciiTheme="minorHAnsi" w:hAnsiTheme="minorHAnsi" w:cstheme="minorHAnsi"/>
          <w:bCs/>
          <w:iCs/>
          <w:sz w:val="20"/>
          <w:szCs w:val="20"/>
        </w:rPr>
        <w:t xml:space="preserve"> o nekokybiškos ar Užsakymo neatitinkančios Prekės turi būti pakeistos naujomis </w:t>
      </w:r>
      <w:r w:rsidRPr="00B6622C">
        <w:rPr>
          <w:rFonts w:asciiTheme="minorHAnsi" w:hAnsiTheme="minorHAnsi" w:cstheme="minorHAnsi"/>
          <w:b/>
          <w:iCs/>
          <w:sz w:val="20"/>
          <w:szCs w:val="20"/>
        </w:rPr>
        <w:t>per 7 kalendorines dienas</w:t>
      </w:r>
      <w:r w:rsidRPr="00315BB0">
        <w:rPr>
          <w:rFonts w:asciiTheme="minorHAnsi" w:hAnsiTheme="minorHAnsi" w:cstheme="minorHAnsi"/>
          <w:bCs/>
          <w:iCs/>
          <w:sz w:val="20"/>
          <w:szCs w:val="20"/>
        </w:rPr>
        <w:t xml:space="preserve"> nuo Pirkėjo rašytinio reikalavimo dėl trūkumų šalinimo pateikimo dienos.</w:t>
      </w:r>
    </w:p>
    <w:p w14:paraId="76550045" w14:textId="77777777" w:rsidR="00500383" w:rsidRDefault="00500383" w:rsidP="00500383">
      <w:pPr>
        <w:shd w:val="clear" w:color="auto" w:fill="FFFFFF" w:themeFill="background1"/>
        <w:tabs>
          <w:tab w:val="left" w:pos="-180"/>
        </w:tabs>
        <w:spacing w:before="60" w:after="60"/>
        <w:ind w:firstLine="0"/>
        <w:jc w:val="both"/>
        <w:rPr>
          <w:rFonts w:asciiTheme="minorHAnsi" w:hAnsiTheme="minorHAnsi" w:cstheme="minorHAnsi"/>
          <w:sz w:val="20"/>
          <w:szCs w:val="20"/>
        </w:rPr>
      </w:pPr>
      <w:r>
        <w:rPr>
          <w:rFonts w:asciiTheme="minorHAnsi" w:hAnsiTheme="minorHAnsi" w:cstheme="minorHAnsi"/>
          <w:bCs/>
          <w:iCs/>
          <w:sz w:val="20"/>
          <w:szCs w:val="20"/>
        </w:rPr>
        <w:t xml:space="preserve">5.3. Pardavėjas garantuoja, kad Prekių </w:t>
      </w:r>
      <w:r w:rsidRPr="0019201B">
        <w:rPr>
          <w:rFonts w:asciiTheme="minorHAnsi" w:hAnsiTheme="minorHAnsi" w:cstheme="minorHAnsi"/>
          <w:bCs/>
          <w:iCs/>
          <w:sz w:val="20"/>
          <w:szCs w:val="20"/>
        </w:rPr>
        <w:t>gedimai, atsiradę dėl brokuotų medžiagų ar Prekių gamybos klaidų bus šalinami nemokamai arba pakeičiant nekokybiškas Prekes naujomis.</w:t>
      </w:r>
      <w:r>
        <w:rPr>
          <w:rFonts w:asciiTheme="minorHAnsi" w:hAnsiTheme="minorHAnsi" w:cstheme="minorHAnsi"/>
          <w:bCs/>
          <w:iCs/>
          <w:sz w:val="20"/>
          <w:szCs w:val="20"/>
        </w:rPr>
        <w:t xml:space="preserve"> </w:t>
      </w:r>
      <w:r w:rsidRPr="007F6960">
        <w:rPr>
          <w:rFonts w:asciiTheme="minorHAnsi" w:hAnsiTheme="minorHAnsi" w:cstheme="minorHAnsi"/>
          <w:sz w:val="20"/>
          <w:szCs w:val="20"/>
        </w:rPr>
        <w:t xml:space="preserve">Išaiškėjus defektams, Prekių eksploatavimo metu, šios Prekės turi būti pakeistos </w:t>
      </w:r>
      <w:r w:rsidRPr="006F2B3E">
        <w:rPr>
          <w:rFonts w:asciiTheme="minorHAnsi" w:hAnsiTheme="minorHAnsi" w:cstheme="minorHAnsi"/>
          <w:b/>
          <w:bCs/>
          <w:sz w:val="20"/>
          <w:szCs w:val="20"/>
        </w:rPr>
        <w:t>ne vėliau kaip per 7 kalendorines dienas</w:t>
      </w:r>
      <w:r w:rsidRPr="007F6960">
        <w:rPr>
          <w:rFonts w:asciiTheme="minorHAnsi" w:hAnsiTheme="minorHAnsi" w:cstheme="minorHAnsi"/>
          <w:sz w:val="20"/>
          <w:szCs w:val="20"/>
        </w:rPr>
        <w:t xml:space="preserve"> nuo </w:t>
      </w:r>
      <w:r>
        <w:rPr>
          <w:rFonts w:asciiTheme="minorHAnsi" w:hAnsiTheme="minorHAnsi" w:cstheme="minorHAnsi"/>
          <w:sz w:val="20"/>
          <w:szCs w:val="20"/>
        </w:rPr>
        <w:t>Pardavėjo</w:t>
      </w:r>
      <w:r w:rsidRPr="007F6960">
        <w:rPr>
          <w:rFonts w:asciiTheme="minorHAnsi" w:hAnsiTheme="minorHAnsi" w:cstheme="minorHAnsi"/>
          <w:sz w:val="20"/>
          <w:szCs w:val="20"/>
        </w:rPr>
        <w:t xml:space="preserve"> informavimo apie Prekių defektus dienos</w:t>
      </w:r>
      <w:r>
        <w:rPr>
          <w:rFonts w:asciiTheme="minorHAnsi" w:hAnsiTheme="minorHAnsi" w:cstheme="minorHAnsi"/>
          <w:sz w:val="20"/>
          <w:szCs w:val="20"/>
        </w:rPr>
        <w:t xml:space="preserve"> el. paštu arba surašyto defektinio akto.</w:t>
      </w:r>
    </w:p>
    <w:p w14:paraId="35F8430A" w14:textId="77777777" w:rsidR="00500383" w:rsidRPr="00B6622C" w:rsidRDefault="00500383" w:rsidP="00500383">
      <w:pPr>
        <w:shd w:val="clear" w:color="auto" w:fill="FFFFFF" w:themeFill="background1"/>
        <w:tabs>
          <w:tab w:val="left" w:pos="-180"/>
        </w:tabs>
        <w:spacing w:before="60" w:after="60"/>
        <w:ind w:firstLine="0"/>
        <w:jc w:val="both"/>
        <w:rPr>
          <w:rFonts w:asciiTheme="minorHAnsi" w:hAnsiTheme="minorHAnsi" w:cstheme="minorHAnsi"/>
          <w:bCs/>
          <w:iCs/>
          <w:sz w:val="20"/>
          <w:szCs w:val="20"/>
        </w:rPr>
      </w:pPr>
      <w:r>
        <w:rPr>
          <w:rFonts w:asciiTheme="minorHAnsi" w:hAnsiTheme="minorHAnsi" w:cstheme="minorHAnsi"/>
          <w:sz w:val="20"/>
          <w:szCs w:val="20"/>
        </w:rPr>
        <w:t xml:space="preserve">5.4. </w:t>
      </w:r>
      <w:r w:rsidRPr="00DA6F33">
        <w:rPr>
          <w:rFonts w:asciiTheme="minorHAnsi" w:hAnsiTheme="minorHAnsi" w:cstheme="minorHAnsi"/>
          <w:sz w:val="20"/>
          <w:szCs w:val="20"/>
        </w:rPr>
        <w:t>Pardavėjas savo lėšomis apmoka nekokybiškų Prekių išmontavimą, naujų prekių sumontavimą vandentiekio tinkluose, pagal Pirkėjo išrašytą atliktų darbų sąskaitą.</w:t>
      </w:r>
    </w:p>
    <w:p w14:paraId="1030A6BC" w14:textId="77777777" w:rsidR="00500383" w:rsidRPr="0019201B" w:rsidRDefault="00500383" w:rsidP="00500383">
      <w:pPr>
        <w:pStyle w:val="ListParagraph"/>
        <w:numPr>
          <w:ilvl w:val="0"/>
          <w:numId w:val="7"/>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heme="minorHAnsi" w:hAnsiTheme="minorHAnsi" w:cstheme="minorHAnsi"/>
          <w:b/>
          <w:sz w:val="20"/>
          <w:szCs w:val="20"/>
        </w:rPr>
      </w:pPr>
      <w:r>
        <w:rPr>
          <w:rFonts w:asciiTheme="minorHAnsi" w:hAnsiTheme="minorHAnsi" w:cstheme="minorHAnsi"/>
          <w:b/>
          <w:sz w:val="20"/>
          <w:szCs w:val="20"/>
        </w:rPr>
        <w:t xml:space="preserve"> </w:t>
      </w:r>
      <w:r w:rsidRPr="0019201B">
        <w:rPr>
          <w:rFonts w:asciiTheme="minorHAnsi" w:hAnsiTheme="minorHAnsi" w:cstheme="minorHAnsi"/>
          <w:b/>
          <w:sz w:val="20"/>
          <w:szCs w:val="20"/>
        </w:rPr>
        <w:t>PATEIKIAMA DOKUMENTACIJA</w:t>
      </w:r>
    </w:p>
    <w:p w14:paraId="35793471" w14:textId="77777777" w:rsidR="00500383" w:rsidRPr="001F3199" w:rsidRDefault="00500383" w:rsidP="00500383">
      <w:pPr>
        <w:pStyle w:val="ListParagraph"/>
        <w:tabs>
          <w:tab w:val="left" w:pos="0"/>
        </w:tabs>
        <w:spacing w:before="60" w:after="60"/>
        <w:ind w:left="0" w:firstLine="0"/>
        <w:contextualSpacing w:val="0"/>
        <w:jc w:val="both"/>
        <w:rPr>
          <w:rStyle w:val="Laukeliai"/>
          <w:rFonts w:asciiTheme="minorHAnsi" w:hAnsiTheme="minorHAnsi" w:cstheme="minorHAnsi"/>
          <w:szCs w:val="20"/>
        </w:rPr>
      </w:pPr>
      <w:r>
        <w:rPr>
          <w:rFonts w:asciiTheme="minorHAnsi" w:hAnsiTheme="minorHAnsi" w:cstheme="minorHAnsi"/>
          <w:b/>
          <w:sz w:val="20"/>
          <w:szCs w:val="20"/>
        </w:rPr>
        <w:t>6.1 SUTARTIES VYKDYMO METU PATEIKIAMA DOKUMENTACIJA</w:t>
      </w:r>
      <w:r w:rsidRPr="0019201B">
        <w:rPr>
          <w:rFonts w:asciiTheme="minorHAnsi" w:hAnsiTheme="minorHAnsi" w:cstheme="minorHAnsi"/>
          <w:b/>
          <w:sz w:val="20"/>
          <w:szCs w:val="20"/>
        </w:rPr>
        <w:t xml:space="preserve"> </w:t>
      </w:r>
      <w:r>
        <w:rPr>
          <w:rStyle w:val="Laukeliai"/>
          <w:rFonts w:asciiTheme="minorHAnsi" w:hAnsiTheme="minorHAnsi" w:cstheme="minorHAnsi"/>
          <w:szCs w:val="20"/>
        </w:rPr>
        <w:t xml:space="preserve"> k</w:t>
      </w:r>
      <w:r w:rsidRPr="001F3199">
        <w:rPr>
          <w:rStyle w:val="Laukeliai"/>
          <w:rFonts w:asciiTheme="minorHAnsi" w:hAnsiTheme="minorHAnsi" w:cstheme="minorHAnsi"/>
          <w:szCs w:val="20"/>
        </w:rPr>
        <w:t xml:space="preserve">artu su </w:t>
      </w:r>
      <w:r>
        <w:rPr>
          <w:rStyle w:val="Laukeliai"/>
          <w:rFonts w:asciiTheme="minorHAnsi" w:hAnsiTheme="minorHAnsi" w:cstheme="minorHAnsi"/>
          <w:szCs w:val="20"/>
        </w:rPr>
        <w:t>pristatomomis prekėmis</w:t>
      </w:r>
      <w:r w:rsidRPr="00BA5390">
        <w:rPr>
          <w:rStyle w:val="Laukeliai"/>
          <w:rFonts w:asciiTheme="minorHAnsi" w:hAnsiTheme="minorHAnsi" w:cstheme="minorHAnsi"/>
          <w:szCs w:val="20"/>
        </w:rPr>
        <w:t>:</w:t>
      </w:r>
    </w:p>
    <w:p w14:paraId="05DDAB18" w14:textId="77777777" w:rsidR="00500383" w:rsidRPr="001F3199" w:rsidRDefault="00500383" w:rsidP="00500383">
      <w:pPr>
        <w:pStyle w:val="ListParagraph"/>
        <w:tabs>
          <w:tab w:val="left" w:pos="0"/>
        </w:tabs>
        <w:spacing w:before="60" w:after="60"/>
        <w:ind w:left="0" w:firstLine="0"/>
        <w:contextualSpacing w:val="0"/>
        <w:jc w:val="both"/>
        <w:rPr>
          <w:rStyle w:val="Laukeliai"/>
          <w:rFonts w:asciiTheme="minorHAnsi" w:hAnsiTheme="minorHAnsi" w:cstheme="minorHAnsi"/>
          <w:szCs w:val="20"/>
        </w:rPr>
      </w:pPr>
      <w:r w:rsidRPr="001F3199">
        <w:rPr>
          <w:rStyle w:val="Laukeliai"/>
          <w:rFonts w:asciiTheme="minorHAnsi" w:hAnsiTheme="minorHAnsi" w:cstheme="minorHAnsi"/>
          <w:szCs w:val="20"/>
        </w:rPr>
        <w:t xml:space="preserve">6.1.1. </w:t>
      </w:r>
      <w:r>
        <w:rPr>
          <w:rStyle w:val="Laukeliai"/>
          <w:rFonts w:asciiTheme="minorHAnsi" w:hAnsiTheme="minorHAnsi" w:cstheme="minorHAnsi"/>
          <w:szCs w:val="20"/>
        </w:rPr>
        <w:t>K</w:t>
      </w:r>
      <w:r w:rsidRPr="001F3199">
        <w:rPr>
          <w:rStyle w:val="Laukeliai"/>
          <w:rFonts w:asciiTheme="minorHAnsi" w:hAnsiTheme="minorHAnsi" w:cstheme="minorHAnsi"/>
          <w:szCs w:val="20"/>
        </w:rPr>
        <w:t xml:space="preserve">rovinio pristatymo </w:t>
      </w:r>
      <w:r w:rsidRPr="00BA5390">
        <w:rPr>
          <w:rStyle w:val="Laukeliai"/>
          <w:rFonts w:asciiTheme="minorHAnsi" w:hAnsiTheme="minorHAnsi" w:cstheme="minorHAnsi"/>
          <w:szCs w:val="20"/>
        </w:rPr>
        <w:t>Važtaraštis su nurodytais Prekių kiekiais</w:t>
      </w:r>
      <w:r w:rsidRPr="00BA5390">
        <w:rPr>
          <w:rFonts w:asciiTheme="minorHAnsi" w:eastAsia="Times New Roman" w:hAnsiTheme="minorHAnsi" w:cstheme="minorHAnsi"/>
          <w:sz w:val="20"/>
          <w:szCs w:val="20"/>
        </w:rPr>
        <w:t>;</w:t>
      </w:r>
    </w:p>
    <w:p w14:paraId="23F97B9B" w14:textId="77777777" w:rsidR="00500383" w:rsidRDefault="00500383" w:rsidP="00500383">
      <w:pPr>
        <w:pStyle w:val="ListParagraph"/>
        <w:tabs>
          <w:tab w:val="left" w:pos="0"/>
        </w:tabs>
        <w:spacing w:before="60" w:after="60"/>
        <w:ind w:left="0" w:firstLine="0"/>
        <w:contextualSpacing w:val="0"/>
        <w:jc w:val="both"/>
        <w:rPr>
          <w:rFonts w:asciiTheme="minorHAnsi" w:eastAsia="Times New Roman" w:hAnsiTheme="minorHAnsi" w:cstheme="minorHAnsi"/>
          <w:sz w:val="20"/>
          <w:szCs w:val="20"/>
        </w:rPr>
      </w:pPr>
      <w:r w:rsidRPr="001F3199">
        <w:rPr>
          <w:rFonts w:asciiTheme="minorHAnsi" w:eastAsia="Times New Roman" w:hAnsiTheme="minorHAnsi" w:cstheme="minorHAnsi"/>
          <w:sz w:val="20"/>
          <w:szCs w:val="20"/>
        </w:rPr>
        <w:t>6.1.2. Garantiją patvirtinantys dokumentai</w:t>
      </w:r>
      <w:r>
        <w:rPr>
          <w:rFonts w:asciiTheme="minorHAnsi" w:eastAsia="Times New Roman" w:hAnsiTheme="minorHAnsi" w:cstheme="minorHAnsi"/>
          <w:sz w:val="20"/>
          <w:szCs w:val="20"/>
        </w:rPr>
        <w:t>;</w:t>
      </w:r>
    </w:p>
    <w:p w14:paraId="3507B284" w14:textId="77777777" w:rsidR="00500383" w:rsidRPr="00CF51FA" w:rsidRDefault="00500383" w:rsidP="00500383">
      <w:pPr>
        <w:pStyle w:val="ListParagraph"/>
        <w:tabs>
          <w:tab w:val="left" w:pos="0"/>
        </w:tabs>
        <w:spacing w:before="60" w:after="60"/>
        <w:ind w:left="0" w:firstLine="0"/>
        <w:contextualSpacing w:val="0"/>
        <w:jc w:val="both"/>
        <w:rPr>
          <w:rFonts w:asciiTheme="minorHAnsi" w:hAnsiTheme="minorHAnsi" w:cstheme="minorHAnsi"/>
          <w:b/>
          <w:sz w:val="20"/>
          <w:szCs w:val="20"/>
        </w:rPr>
      </w:pPr>
      <w:r>
        <w:rPr>
          <w:rFonts w:asciiTheme="minorHAnsi" w:hAnsiTheme="minorHAnsi" w:cstheme="minorHAnsi"/>
          <w:b/>
          <w:sz w:val="20"/>
          <w:szCs w:val="20"/>
        </w:rPr>
        <w:t>6.2 SU PASIŪLYMU PATEIKIAMA DOKUMENTACIJA</w:t>
      </w:r>
      <w:r w:rsidRPr="0019201B">
        <w:rPr>
          <w:rFonts w:asciiTheme="minorHAnsi" w:hAnsiTheme="minorHAnsi" w:cstheme="minorHAnsi"/>
          <w:b/>
          <w:sz w:val="20"/>
          <w:szCs w:val="20"/>
        </w:rPr>
        <w:t xml:space="preserve"> </w:t>
      </w:r>
      <w:r w:rsidRPr="00BA5390">
        <w:rPr>
          <w:rStyle w:val="Laukeliai"/>
          <w:rFonts w:asciiTheme="minorHAnsi" w:hAnsiTheme="minorHAnsi" w:cstheme="minorHAnsi"/>
          <w:szCs w:val="20"/>
        </w:rPr>
        <w:t>:</w:t>
      </w:r>
    </w:p>
    <w:p w14:paraId="03583731" w14:textId="77777777" w:rsidR="00500383" w:rsidRDefault="00500383" w:rsidP="00500383">
      <w:pPr>
        <w:pStyle w:val="ListParagraph"/>
        <w:tabs>
          <w:tab w:val="left" w:pos="0"/>
        </w:tabs>
        <w:spacing w:before="60" w:after="60"/>
        <w:ind w:left="0" w:firstLine="0"/>
        <w:contextualSpacing w:val="0"/>
        <w:jc w:val="both"/>
        <w:rPr>
          <w:rFonts w:asciiTheme="minorHAnsi" w:hAnsiTheme="minorHAnsi" w:cstheme="minorHAnsi"/>
          <w:sz w:val="20"/>
          <w:szCs w:val="20"/>
        </w:rPr>
      </w:pPr>
      <w:r>
        <w:rPr>
          <w:rFonts w:asciiTheme="minorHAnsi" w:eastAsia="Times New Roman" w:hAnsiTheme="minorHAnsi" w:cstheme="minorHAnsi"/>
          <w:sz w:val="20"/>
          <w:szCs w:val="20"/>
        </w:rPr>
        <w:lastRenderedPageBreak/>
        <w:t xml:space="preserve">6.2.1.. </w:t>
      </w:r>
      <w:r w:rsidRPr="001F3199">
        <w:rPr>
          <w:rFonts w:asciiTheme="minorHAnsi" w:hAnsiTheme="minorHAnsi" w:cstheme="minorHAnsi"/>
          <w:sz w:val="20"/>
          <w:szCs w:val="20"/>
        </w:rPr>
        <w:t xml:space="preserve">Gamyklos - gamintojos garantijos (patvirtinančios reikalaujamą garantinį terminą) kopiją; </w:t>
      </w:r>
    </w:p>
    <w:p w14:paraId="6A49FFFB" w14:textId="77777777" w:rsidR="00500383" w:rsidRDefault="00500383" w:rsidP="00500383">
      <w:pPr>
        <w:pStyle w:val="ListParagraph"/>
        <w:tabs>
          <w:tab w:val="left" w:pos="0"/>
        </w:tabs>
        <w:spacing w:before="60" w:after="60"/>
        <w:ind w:left="0" w:firstLine="0"/>
        <w:contextualSpacing w:val="0"/>
        <w:jc w:val="both"/>
        <w:rPr>
          <w:rFonts w:asciiTheme="minorHAnsi" w:eastAsia="Times New Roman" w:hAnsiTheme="minorHAnsi" w:cstheme="minorHAnsi"/>
          <w:sz w:val="20"/>
          <w:szCs w:val="20"/>
        </w:rPr>
      </w:pPr>
      <w:r>
        <w:rPr>
          <w:rFonts w:asciiTheme="minorHAnsi" w:hAnsiTheme="minorHAnsi" w:cstheme="minorHAnsi"/>
          <w:sz w:val="20"/>
          <w:szCs w:val="20"/>
        </w:rPr>
        <w:t xml:space="preserve">6.2.2. </w:t>
      </w:r>
      <w:r w:rsidRPr="0079497B">
        <w:rPr>
          <w:rFonts w:asciiTheme="minorHAnsi" w:eastAsia="Times New Roman" w:hAnsiTheme="minorHAnsi" w:cstheme="minorHAnsi"/>
          <w:sz w:val="20"/>
          <w:szCs w:val="20"/>
        </w:rPr>
        <w:t xml:space="preserve">Eksploatacinių savybių deklaraciją (pagal STR 1.01.04:2015, lietuvių k.); </w:t>
      </w:r>
    </w:p>
    <w:p w14:paraId="33EE2E54" w14:textId="60324488" w:rsidR="00500383" w:rsidRDefault="00500383" w:rsidP="00500383">
      <w:pPr>
        <w:pStyle w:val="ListParagraph"/>
        <w:tabs>
          <w:tab w:val="left" w:pos="0"/>
        </w:tabs>
        <w:spacing w:before="60" w:after="60"/>
        <w:ind w:left="0" w:firstLine="0"/>
        <w:contextualSpacing w:val="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6.2.3. </w:t>
      </w:r>
      <w:r w:rsidRPr="004C2E29">
        <w:rPr>
          <w:rFonts w:asciiTheme="minorHAnsi" w:eastAsia="Times New Roman" w:hAnsiTheme="minorHAnsi" w:cstheme="minorHAnsi"/>
          <w:sz w:val="20"/>
          <w:szCs w:val="20"/>
        </w:rPr>
        <w:t xml:space="preserve">Nepriklausomos, akredituotos organizacijos išduotas ir Europos Sąjungoje galiojantis pažymėjimas lietuvių kalba patvirtinantis, </w:t>
      </w:r>
      <w:r w:rsidR="001C12A3">
        <w:rPr>
          <w:rFonts w:asciiTheme="minorHAnsi" w:eastAsia="Times New Roman" w:hAnsiTheme="minorHAnsi" w:cstheme="minorHAnsi"/>
          <w:sz w:val="20"/>
          <w:szCs w:val="20"/>
        </w:rPr>
        <w:t xml:space="preserve">kad </w:t>
      </w:r>
      <w:r w:rsidRPr="004C2E29">
        <w:rPr>
          <w:rFonts w:asciiTheme="minorHAnsi" w:eastAsia="Times New Roman" w:hAnsiTheme="minorHAnsi" w:cstheme="minorHAnsi"/>
          <w:sz w:val="20"/>
          <w:szCs w:val="20"/>
        </w:rPr>
        <w:t>Prekės</w:t>
      </w:r>
      <w:r w:rsidR="00066AEF">
        <w:rPr>
          <w:rFonts w:asciiTheme="minorHAnsi" w:eastAsia="Times New Roman" w:hAnsiTheme="minorHAnsi" w:cstheme="minorHAnsi"/>
          <w:sz w:val="20"/>
          <w:szCs w:val="20"/>
        </w:rPr>
        <w:t xml:space="preserve"> ir</w:t>
      </w:r>
      <w:r w:rsidRPr="004C2E29">
        <w:rPr>
          <w:rFonts w:asciiTheme="minorHAnsi" w:eastAsia="Times New Roman" w:hAnsiTheme="minorHAnsi" w:cstheme="minorHAnsi"/>
          <w:sz w:val="20"/>
          <w:szCs w:val="20"/>
        </w:rPr>
        <w:t xml:space="preserve"> sandarinimo medžiagos tinkamos naudoti geriamojo vandens tiekimo sistemose;</w:t>
      </w:r>
    </w:p>
    <w:p w14:paraId="537426CE" w14:textId="77777777" w:rsidR="00500383" w:rsidRDefault="00500383" w:rsidP="00500383">
      <w:pPr>
        <w:pStyle w:val="ListParagraph"/>
        <w:tabs>
          <w:tab w:val="left" w:pos="0"/>
        </w:tabs>
        <w:spacing w:before="60" w:after="60"/>
        <w:ind w:left="0" w:firstLine="0"/>
        <w:contextualSpacing w:val="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6.2.4. </w:t>
      </w:r>
      <w:r w:rsidRPr="00D54FB6">
        <w:rPr>
          <w:rFonts w:asciiTheme="minorHAnsi" w:eastAsia="Times New Roman" w:hAnsiTheme="minorHAnsi" w:cstheme="minorHAnsi"/>
          <w:sz w:val="20"/>
          <w:szCs w:val="20"/>
        </w:rPr>
        <w:t xml:space="preserve">Balnas, sklendė ir prailginimo velenas turi būti to paties gamintojo. Kai balnas, sklendė ir prailginimo velenas nėra to paties gamintojo, </w:t>
      </w:r>
      <w:r>
        <w:rPr>
          <w:rFonts w:asciiTheme="minorHAnsi" w:eastAsia="Times New Roman" w:hAnsiTheme="minorHAnsi" w:cstheme="minorHAnsi"/>
          <w:sz w:val="20"/>
          <w:szCs w:val="20"/>
        </w:rPr>
        <w:t>Pardavėjas kartu su Pasiūlymu</w:t>
      </w:r>
      <w:r w:rsidRPr="00D54FB6">
        <w:rPr>
          <w:rFonts w:asciiTheme="minorHAnsi" w:eastAsia="Times New Roman" w:hAnsiTheme="minorHAnsi" w:cstheme="minorHAnsi"/>
          <w:sz w:val="20"/>
          <w:szCs w:val="20"/>
        </w:rPr>
        <w:t xml:space="preserve"> turi pateikti Prekių gamintojo dokumentus, patvirtinančius, kad sklendė ir / ar balnas ir / ar prailginimo velenas yra tinkamas jungti su kito siūlomo gamintojo sklende ir / ar balnu ir / ar prailginimo velenu.</w:t>
      </w:r>
    </w:p>
    <w:p w14:paraId="2A0181F5" w14:textId="56DE43CA" w:rsidR="00500383" w:rsidRPr="00D54FB6" w:rsidRDefault="00500383" w:rsidP="00500383">
      <w:pPr>
        <w:pStyle w:val="ListParagraph"/>
        <w:tabs>
          <w:tab w:val="left" w:pos="0"/>
        </w:tabs>
        <w:spacing w:before="60" w:after="60"/>
        <w:ind w:left="0" w:firstLine="0"/>
        <w:contextualSpacing w:val="0"/>
        <w:jc w:val="both"/>
        <w:rPr>
          <w:rFonts w:asciiTheme="minorHAnsi" w:hAnsiTheme="minorHAnsi" w:cstheme="minorHAnsi"/>
          <w:sz w:val="20"/>
          <w:szCs w:val="20"/>
        </w:rPr>
      </w:pPr>
      <w:r>
        <w:rPr>
          <w:rFonts w:asciiTheme="minorHAnsi" w:eastAsia="Times New Roman" w:hAnsiTheme="minorHAnsi" w:cstheme="minorHAnsi"/>
          <w:sz w:val="20"/>
          <w:szCs w:val="20"/>
        </w:rPr>
        <w:t xml:space="preserve">6.2.5. </w:t>
      </w:r>
      <w:r w:rsidR="00E46016">
        <w:rPr>
          <w:rFonts w:asciiTheme="minorHAnsi" w:eastAsia="Times New Roman" w:hAnsiTheme="minorHAnsi" w:cstheme="minorHAnsi"/>
          <w:sz w:val="20"/>
          <w:szCs w:val="20"/>
        </w:rPr>
        <w:t>D</w:t>
      </w:r>
      <w:r w:rsidRPr="00D54FB6">
        <w:rPr>
          <w:rFonts w:asciiTheme="minorHAnsi" w:eastAsia="Times New Roman" w:hAnsiTheme="minorHAnsi" w:cstheme="minorHAnsi"/>
          <w:sz w:val="20"/>
          <w:szCs w:val="20"/>
        </w:rPr>
        <w:t>alims</w:t>
      </w:r>
      <w:r w:rsidR="00E46016">
        <w:rPr>
          <w:rFonts w:asciiTheme="minorHAnsi" w:eastAsia="Times New Roman" w:hAnsiTheme="minorHAnsi" w:cstheme="minorHAnsi"/>
          <w:sz w:val="20"/>
          <w:szCs w:val="20"/>
        </w:rPr>
        <w:t>, pagamintoms iš</w:t>
      </w:r>
      <w:r w:rsidR="00066AEF">
        <w:rPr>
          <w:rFonts w:asciiTheme="minorHAnsi" w:eastAsia="Times New Roman" w:hAnsiTheme="minorHAnsi" w:cstheme="minorHAnsi"/>
          <w:sz w:val="20"/>
          <w:szCs w:val="20"/>
        </w:rPr>
        <w:t xml:space="preserve"> kalaus</w:t>
      </w:r>
      <w:r w:rsidR="00E46016">
        <w:rPr>
          <w:rFonts w:asciiTheme="minorHAnsi" w:eastAsia="Times New Roman" w:hAnsiTheme="minorHAnsi" w:cstheme="minorHAnsi"/>
          <w:sz w:val="20"/>
          <w:szCs w:val="20"/>
        </w:rPr>
        <w:t xml:space="preserve"> ketaus,</w:t>
      </w:r>
      <w:r w:rsidRPr="00D54FB6">
        <w:rPr>
          <w:rFonts w:asciiTheme="minorHAnsi" w:eastAsia="Times New Roman" w:hAnsiTheme="minorHAnsi" w:cstheme="minorHAnsi"/>
          <w:sz w:val="20"/>
          <w:szCs w:val="20"/>
        </w:rPr>
        <w:t xml:space="preserve"> turi būti pateiktas GSK sertifikavimo centro RAL GZ662 sertifikatas Produktams („</w:t>
      </w:r>
      <w:proofErr w:type="spellStart"/>
      <w:r w:rsidRPr="00D54FB6">
        <w:rPr>
          <w:rFonts w:asciiTheme="minorHAnsi" w:eastAsia="Times New Roman" w:hAnsiTheme="minorHAnsi" w:cstheme="minorHAnsi"/>
          <w:sz w:val="20"/>
          <w:szCs w:val="20"/>
        </w:rPr>
        <w:t>Products</w:t>
      </w:r>
      <w:proofErr w:type="spellEnd"/>
      <w:r w:rsidRPr="00D54FB6">
        <w:rPr>
          <w:rFonts w:asciiTheme="minorHAnsi" w:eastAsia="Times New Roman" w:hAnsiTheme="minorHAnsi" w:cstheme="minorHAnsi"/>
          <w:sz w:val="20"/>
          <w:szCs w:val="20"/>
        </w:rPr>
        <w:t>“) arba lygiavertis*, ne mažesnių reikalavimų nei nustato LST EN 14901 standartas (standarto priede nurodomas jungties tipas).</w:t>
      </w:r>
    </w:p>
    <w:p w14:paraId="16E354AB" w14:textId="77777777" w:rsidR="00500383" w:rsidRPr="00F164D9" w:rsidRDefault="00500383" w:rsidP="00500383">
      <w:pPr>
        <w:ind w:firstLine="0"/>
        <w:jc w:val="both"/>
        <w:rPr>
          <w:rFonts w:asciiTheme="minorHAnsi" w:eastAsia="Times New Roman" w:hAnsiTheme="minorHAnsi" w:cstheme="minorHAnsi"/>
          <w:sz w:val="20"/>
          <w:szCs w:val="20"/>
        </w:rPr>
      </w:pPr>
      <w:r w:rsidRPr="00643BCD">
        <w:rPr>
          <w:rFonts w:asciiTheme="minorHAnsi" w:eastAsia="Times New Roman" w:hAnsiTheme="minorHAnsi" w:cstheme="minorHAnsi"/>
          <w:i/>
          <w:iCs/>
          <w:sz w:val="20"/>
          <w:szCs w:val="20"/>
        </w:rPr>
        <w:t>*Lygiavertis sertifikatas – išduotas tarptautinės organizacijos besispecializuojančios vandentvarkos gaminių dangos kokybės nustatyme, atliekančios periodinius gamybos proceso tikrinimus, gaminių bandymus ir gamintojo deklaruojamų gaminių savybių atitikimo nustatymus.</w:t>
      </w:r>
    </w:p>
    <w:p w14:paraId="2A33F499" w14:textId="6F7BD741" w:rsidR="00500383" w:rsidRPr="00B91918" w:rsidRDefault="00500383" w:rsidP="00500383">
      <w:pPr>
        <w:ind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6.2.6. </w:t>
      </w:r>
      <w:r w:rsidRPr="00B91918">
        <w:rPr>
          <w:rFonts w:asciiTheme="minorHAnsi" w:eastAsia="Times New Roman" w:hAnsiTheme="minorHAnsi" w:cstheme="minorHAnsi"/>
          <w:sz w:val="20"/>
          <w:szCs w:val="20"/>
        </w:rPr>
        <w:t>Kiti dokumentai</w:t>
      </w:r>
      <w:r w:rsidR="001C12A3">
        <w:rPr>
          <w:rFonts w:asciiTheme="minorHAnsi" w:eastAsia="Times New Roman" w:hAnsiTheme="minorHAnsi" w:cstheme="minorHAnsi"/>
          <w:sz w:val="20"/>
          <w:szCs w:val="20"/>
        </w:rPr>
        <w:t>,</w:t>
      </w:r>
      <w:r w:rsidRPr="00B91918">
        <w:rPr>
          <w:rFonts w:asciiTheme="minorHAnsi" w:eastAsia="Times New Roman" w:hAnsiTheme="minorHAnsi" w:cstheme="minorHAnsi"/>
          <w:sz w:val="20"/>
          <w:szCs w:val="20"/>
        </w:rPr>
        <w:t xml:space="preserve"> pagrindžiantys Prekių atitikimą techniniams reikalavimams</w:t>
      </w:r>
      <w:r w:rsidR="001C12A3">
        <w:rPr>
          <w:rFonts w:asciiTheme="minorHAnsi" w:eastAsia="Times New Roman" w:hAnsiTheme="minorHAnsi" w:cstheme="minorHAnsi"/>
          <w:sz w:val="20"/>
          <w:szCs w:val="20"/>
        </w:rPr>
        <w:t>,</w:t>
      </w:r>
      <w:r w:rsidRPr="00B91918">
        <w:rPr>
          <w:rFonts w:asciiTheme="minorHAnsi" w:eastAsia="Times New Roman" w:hAnsiTheme="minorHAnsi" w:cstheme="minorHAnsi"/>
          <w:sz w:val="20"/>
          <w:szCs w:val="20"/>
        </w:rPr>
        <w:t xml:space="preserve"> numatyti</w:t>
      </w:r>
      <w:r w:rsidR="00066AEF">
        <w:rPr>
          <w:rFonts w:asciiTheme="minorHAnsi" w:eastAsia="Times New Roman" w:hAnsiTheme="minorHAnsi" w:cstheme="minorHAnsi"/>
          <w:sz w:val="20"/>
          <w:szCs w:val="20"/>
        </w:rPr>
        <w:t>ems</w:t>
      </w:r>
      <w:r w:rsidRPr="00B91918">
        <w:rPr>
          <w:rFonts w:asciiTheme="minorHAnsi" w:eastAsia="Times New Roman" w:hAnsiTheme="minorHAnsi" w:cstheme="minorHAnsi"/>
          <w:sz w:val="20"/>
          <w:szCs w:val="20"/>
        </w:rPr>
        <w:t xml:space="preserve"> Techninės specifikacijos </w:t>
      </w:r>
      <w:r w:rsidRPr="00FF399D">
        <w:rPr>
          <w:rFonts w:asciiTheme="minorHAnsi" w:eastAsia="Times New Roman" w:hAnsiTheme="minorHAnsi" w:cstheme="minorHAnsi"/>
          <w:sz w:val="20"/>
          <w:szCs w:val="20"/>
        </w:rPr>
        <w:t>Priede Nr. 1.</w:t>
      </w:r>
    </w:p>
    <w:p w14:paraId="263B4835" w14:textId="77777777" w:rsidR="00500383" w:rsidRPr="0019201B" w:rsidRDefault="00500383" w:rsidP="00500383">
      <w:pPr>
        <w:pStyle w:val="ListParagraph"/>
        <w:numPr>
          <w:ilvl w:val="0"/>
          <w:numId w:val="7"/>
        </w:numPr>
        <w:pBdr>
          <w:top w:val="single" w:sz="8" w:space="1" w:color="auto"/>
          <w:bottom w:val="single" w:sz="8" w:space="0"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 xml:space="preserve">PIRKĖJO IR PARDAVĖJO ĮSIPAREIGOJIMAI </w:t>
      </w:r>
    </w:p>
    <w:p w14:paraId="4B4DDCB0" w14:textId="77777777" w:rsidR="00500383" w:rsidRPr="0019201B" w:rsidRDefault="00500383" w:rsidP="00500383">
      <w:pPr>
        <w:pStyle w:val="ListParagraph"/>
        <w:numPr>
          <w:ilvl w:val="1"/>
          <w:numId w:val="8"/>
        </w:numPr>
        <w:tabs>
          <w:tab w:val="left" w:pos="540"/>
        </w:tabs>
        <w:spacing w:before="60" w:after="60"/>
        <w:ind w:left="0" w:firstLine="0"/>
        <w:contextualSpacing w:val="0"/>
        <w:jc w:val="both"/>
        <w:rPr>
          <w:rFonts w:asciiTheme="minorHAnsi" w:hAnsiTheme="minorHAnsi" w:cstheme="minorHAnsi"/>
          <w:b/>
          <w:sz w:val="20"/>
          <w:szCs w:val="20"/>
        </w:rPr>
      </w:pPr>
      <w:r w:rsidRPr="00797ABD">
        <w:rPr>
          <w:rFonts w:asciiTheme="minorHAnsi" w:hAnsiTheme="minorHAnsi" w:cstheme="minorHAnsi"/>
          <w:b/>
          <w:sz w:val="20"/>
          <w:szCs w:val="20"/>
        </w:rPr>
        <w:t>Pirkėjo įsipareigojimai:</w:t>
      </w:r>
    </w:p>
    <w:p w14:paraId="05183810" w14:textId="77777777" w:rsidR="00500383" w:rsidRPr="00797ABD" w:rsidRDefault="00500383" w:rsidP="00500383">
      <w:pPr>
        <w:pStyle w:val="ListParagraph"/>
        <w:numPr>
          <w:ilvl w:val="2"/>
          <w:numId w:val="8"/>
        </w:numPr>
        <w:tabs>
          <w:tab w:val="left" w:pos="270"/>
          <w:tab w:val="left" w:pos="540"/>
          <w:tab w:val="left" w:pos="1350"/>
        </w:tabs>
        <w:spacing w:before="60" w:after="60"/>
        <w:ind w:left="0" w:firstLine="0"/>
        <w:contextualSpacing w:val="0"/>
        <w:jc w:val="both"/>
        <w:rPr>
          <w:rFonts w:asciiTheme="minorHAnsi" w:hAnsiTheme="minorHAnsi" w:cstheme="minorHAnsi"/>
          <w:b/>
          <w:sz w:val="20"/>
          <w:szCs w:val="20"/>
        </w:rPr>
      </w:pPr>
      <w:r w:rsidRPr="00797ABD">
        <w:rPr>
          <w:rFonts w:asciiTheme="minorHAnsi" w:hAnsiTheme="minorHAnsi" w:cstheme="minorHAnsi"/>
          <w:bCs/>
          <w:sz w:val="20"/>
          <w:szCs w:val="20"/>
        </w:rPr>
        <w:t xml:space="preserve">Bendradarbiauti su Pardavėju, teikiant reikalingą informaciją </w:t>
      </w:r>
      <w:r w:rsidRPr="0019201B">
        <w:rPr>
          <w:rFonts w:asciiTheme="minorHAnsi" w:hAnsiTheme="minorHAnsi" w:cstheme="minorHAnsi"/>
          <w:bCs/>
          <w:sz w:val="20"/>
          <w:szCs w:val="20"/>
        </w:rPr>
        <w:t>U</w:t>
      </w:r>
      <w:r w:rsidRPr="00797ABD">
        <w:rPr>
          <w:rFonts w:asciiTheme="minorHAnsi" w:hAnsiTheme="minorHAnsi" w:cstheme="minorHAnsi"/>
          <w:bCs/>
          <w:sz w:val="20"/>
          <w:szCs w:val="20"/>
        </w:rPr>
        <w:t>žsakymų ir (ar) Sutarties vykdymo metu.</w:t>
      </w:r>
    </w:p>
    <w:p w14:paraId="0D2B756A" w14:textId="77777777" w:rsidR="00500383" w:rsidRPr="00797ABD" w:rsidRDefault="00500383" w:rsidP="00500383">
      <w:pPr>
        <w:pStyle w:val="ListParagraph"/>
        <w:numPr>
          <w:ilvl w:val="2"/>
          <w:numId w:val="8"/>
        </w:numPr>
        <w:tabs>
          <w:tab w:val="left" w:pos="270"/>
          <w:tab w:val="left" w:pos="540"/>
          <w:tab w:val="left" w:pos="1350"/>
        </w:tabs>
        <w:spacing w:before="60" w:after="60"/>
        <w:ind w:left="0" w:firstLine="0"/>
        <w:contextualSpacing w:val="0"/>
        <w:jc w:val="both"/>
        <w:rPr>
          <w:rFonts w:asciiTheme="minorHAnsi" w:hAnsiTheme="minorHAnsi" w:cstheme="minorHAnsi"/>
          <w:bCs/>
          <w:sz w:val="20"/>
          <w:szCs w:val="20"/>
        </w:rPr>
      </w:pPr>
      <w:r w:rsidRPr="00797ABD">
        <w:rPr>
          <w:rFonts w:asciiTheme="minorHAnsi" w:hAnsiTheme="minorHAnsi" w:cstheme="minorHAnsi"/>
          <w:bCs/>
          <w:sz w:val="20"/>
          <w:szCs w:val="20"/>
        </w:rPr>
        <w:t xml:space="preserve">Priimti iš Pardavėjo jo pristatytas kokybiškas Prekes, atitinkančias </w:t>
      </w:r>
      <w:r w:rsidRPr="0019201B">
        <w:rPr>
          <w:rFonts w:asciiTheme="minorHAnsi" w:hAnsiTheme="minorHAnsi" w:cstheme="minorHAnsi"/>
          <w:bCs/>
          <w:sz w:val="20"/>
          <w:szCs w:val="20"/>
        </w:rPr>
        <w:t>U</w:t>
      </w:r>
      <w:r w:rsidRPr="00797ABD">
        <w:rPr>
          <w:rFonts w:asciiTheme="minorHAnsi" w:hAnsiTheme="minorHAnsi" w:cstheme="minorHAnsi"/>
          <w:bCs/>
          <w:sz w:val="20"/>
          <w:szCs w:val="20"/>
        </w:rPr>
        <w:t>žsakyme ir (ar) Sutartyje numatytus reikalavimus, ir tinkamai bei laiku atsiskaityti su Pardavėju Sutartyje numatytomis sąlygomis.</w:t>
      </w:r>
    </w:p>
    <w:p w14:paraId="57440E71" w14:textId="77777777" w:rsidR="00500383" w:rsidRPr="00B52D57" w:rsidRDefault="00500383" w:rsidP="00500383">
      <w:pPr>
        <w:pStyle w:val="ListParagraph"/>
        <w:numPr>
          <w:ilvl w:val="2"/>
          <w:numId w:val="8"/>
        </w:numPr>
        <w:tabs>
          <w:tab w:val="left" w:pos="270"/>
          <w:tab w:val="left" w:pos="540"/>
          <w:tab w:val="left" w:pos="1350"/>
        </w:tabs>
        <w:spacing w:before="60" w:after="60"/>
        <w:ind w:left="0" w:firstLine="0"/>
        <w:contextualSpacing w:val="0"/>
        <w:jc w:val="both"/>
      </w:pPr>
      <w:r w:rsidRPr="00797ABD">
        <w:rPr>
          <w:rFonts w:asciiTheme="minorHAnsi" w:hAnsiTheme="minorHAnsi" w:cstheme="minorHAnsi"/>
          <w:bCs/>
          <w:sz w:val="20"/>
          <w:szCs w:val="20"/>
        </w:rPr>
        <w:t xml:space="preserve">Pastebėjęs trūkumus, Pirkėjas turi teisę nepriimti </w:t>
      </w:r>
      <w:r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žsakymo ir nepasirašyti </w:t>
      </w:r>
      <w:r>
        <w:rPr>
          <w:rFonts w:asciiTheme="minorHAnsi" w:hAnsiTheme="minorHAnsi" w:cstheme="minorHAnsi"/>
          <w:bCs/>
          <w:sz w:val="20"/>
          <w:szCs w:val="20"/>
        </w:rPr>
        <w:t>V</w:t>
      </w:r>
      <w:r w:rsidRPr="00797ABD">
        <w:rPr>
          <w:rFonts w:asciiTheme="minorHAnsi" w:hAnsiTheme="minorHAnsi" w:cstheme="minorHAnsi"/>
          <w:bCs/>
          <w:sz w:val="20"/>
          <w:szCs w:val="20"/>
        </w:rPr>
        <w:t>ažtaraščio ir (ar) Akto</w:t>
      </w:r>
      <w:r>
        <w:rPr>
          <w:rFonts w:asciiTheme="minorHAnsi" w:hAnsiTheme="minorHAnsi" w:cstheme="minorHAnsi"/>
          <w:bCs/>
          <w:sz w:val="20"/>
          <w:szCs w:val="20"/>
        </w:rPr>
        <w:t>.</w:t>
      </w:r>
    </w:p>
    <w:p w14:paraId="68EAE1F6" w14:textId="77777777" w:rsidR="00500383" w:rsidRPr="00B52D57" w:rsidRDefault="00500383" w:rsidP="00500383">
      <w:pPr>
        <w:pStyle w:val="ListParagraph"/>
        <w:numPr>
          <w:ilvl w:val="2"/>
          <w:numId w:val="8"/>
        </w:numPr>
        <w:tabs>
          <w:tab w:val="left" w:pos="567"/>
          <w:tab w:val="left" w:pos="1276"/>
        </w:tabs>
        <w:spacing w:before="60" w:after="60"/>
        <w:ind w:left="0" w:firstLine="0"/>
        <w:contextualSpacing w:val="0"/>
        <w:jc w:val="both"/>
        <w:rPr>
          <w:rFonts w:asciiTheme="minorHAnsi" w:hAnsiTheme="minorHAnsi" w:cstheme="minorHAnsi"/>
          <w:bCs/>
          <w:i/>
          <w:sz w:val="20"/>
          <w:szCs w:val="20"/>
        </w:rPr>
      </w:pPr>
      <w:r w:rsidRPr="00B52D57">
        <w:rPr>
          <w:rFonts w:asciiTheme="minorHAnsi" w:hAnsiTheme="minorHAnsi" w:cstheme="minorHAnsi"/>
          <w:sz w:val="20"/>
          <w:szCs w:val="20"/>
        </w:rPr>
        <w:t>Pirkėjas Prekių priėmimo metu patikrina pateiktų Prekių asortimentą ir kiekį, jei Prekių kiekis atitinka Užsakyme</w:t>
      </w:r>
      <w:r>
        <w:rPr>
          <w:rFonts w:asciiTheme="minorHAnsi" w:hAnsiTheme="minorHAnsi" w:cstheme="minorHAnsi"/>
          <w:sz w:val="20"/>
          <w:szCs w:val="20"/>
        </w:rPr>
        <w:t xml:space="preserve"> </w:t>
      </w:r>
      <w:r w:rsidRPr="00B52D57">
        <w:rPr>
          <w:rFonts w:asciiTheme="minorHAnsi" w:hAnsiTheme="minorHAnsi" w:cstheme="minorHAnsi"/>
          <w:sz w:val="20"/>
          <w:szCs w:val="20"/>
        </w:rPr>
        <w:t xml:space="preserve">nurodytam, pasirašo Važtaraštį. </w:t>
      </w:r>
    </w:p>
    <w:p w14:paraId="15EB7D33" w14:textId="77777777" w:rsidR="00500383" w:rsidRPr="00926ABA" w:rsidRDefault="00500383" w:rsidP="00500383">
      <w:pPr>
        <w:pStyle w:val="ListParagraph"/>
        <w:numPr>
          <w:ilvl w:val="2"/>
          <w:numId w:val="8"/>
        </w:numPr>
        <w:tabs>
          <w:tab w:val="left" w:pos="270"/>
          <w:tab w:val="left" w:pos="540"/>
          <w:tab w:val="left" w:pos="1350"/>
        </w:tabs>
        <w:spacing w:before="60" w:after="60"/>
        <w:ind w:left="0" w:firstLine="0"/>
        <w:contextualSpacing w:val="0"/>
        <w:jc w:val="both"/>
        <w:rPr>
          <w:rFonts w:asciiTheme="minorHAnsi" w:hAnsiTheme="minorHAnsi" w:cstheme="minorHAnsi"/>
          <w:bCs/>
          <w:sz w:val="20"/>
          <w:szCs w:val="20"/>
        </w:rPr>
      </w:pPr>
      <w:r w:rsidRPr="00797ABD">
        <w:rPr>
          <w:rFonts w:asciiTheme="minorHAnsi" w:hAnsiTheme="minorHAnsi" w:cstheme="minorHAnsi"/>
          <w:bCs/>
          <w:sz w:val="20"/>
          <w:szCs w:val="20"/>
        </w:rPr>
        <w:t xml:space="preserve">Priimti iš Pardavėjo jo pristatytas kokybiškas Prekes, atitinkančias </w:t>
      </w:r>
      <w:r w:rsidRPr="0019201B">
        <w:rPr>
          <w:rFonts w:asciiTheme="minorHAnsi" w:hAnsiTheme="minorHAnsi" w:cstheme="minorHAnsi"/>
          <w:bCs/>
          <w:sz w:val="20"/>
          <w:szCs w:val="20"/>
        </w:rPr>
        <w:t>U</w:t>
      </w:r>
      <w:r w:rsidRPr="00797ABD">
        <w:rPr>
          <w:rFonts w:asciiTheme="minorHAnsi" w:hAnsiTheme="minorHAnsi" w:cstheme="minorHAnsi"/>
          <w:bCs/>
          <w:sz w:val="20"/>
          <w:szCs w:val="20"/>
        </w:rPr>
        <w:t>žsakyme ir (ar) Sutartyje numatytus reikalavimus, ir tinkamai bei laiku atsiskaityti su Pardavėju Sutartyje numatytomis sąlygomis.</w:t>
      </w:r>
    </w:p>
    <w:p w14:paraId="062ED769" w14:textId="77777777" w:rsidR="00500383" w:rsidRPr="0019201B" w:rsidRDefault="00500383" w:rsidP="00500383">
      <w:pPr>
        <w:tabs>
          <w:tab w:val="left" w:pos="270"/>
          <w:tab w:val="left" w:pos="540"/>
          <w:tab w:val="left" w:pos="1350"/>
        </w:tabs>
        <w:spacing w:before="60" w:after="60"/>
        <w:ind w:firstLine="0"/>
        <w:jc w:val="both"/>
      </w:pPr>
      <w:r w:rsidRPr="00797ABD">
        <w:rPr>
          <w:rFonts w:asciiTheme="minorHAnsi" w:hAnsiTheme="minorHAnsi" w:cstheme="minorHAnsi"/>
          <w:b/>
          <w:bCs/>
          <w:sz w:val="20"/>
          <w:szCs w:val="20"/>
        </w:rPr>
        <w:t xml:space="preserve">7.2. </w:t>
      </w:r>
      <w:r w:rsidRPr="0019201B">
        <w:rPr>
          <w:rFonts w:asciiTheme="minorHAnsi" w:hAnsiTheme="minorHAnsi" w:cstheme="minorHAnsi"/>
          <w:b/>
          <w:bCs/>
          <w:sz w:val="20"/>
          <w:szCs w:val="20"/>
        </w:rPr>
        <w:t>Pardavėjo</w:t>
      </w:r>
      <w:r w:rsidRPr="00797ABD">
        <w:rPr>
          <w:rFonts w:asciiTheme="minorHAnsi" w:hAnsiTheme="minorHAnsi" w:cstheme="minorHAnsi"/>
          <w:b/>
          <w:bCs/>
          <w:sz w:val="20"/>
          <w:szCs w:val="20"/>
        </w:rPr>
        <w:t xml:space="preserve"> įsipareigojimai:</w:t>
      </w:r>
    </w:p>
    <w:p w14:paraId="4E0A8E5E" w14:textId="77777777" w:rsidR="00500383" w:rsidRPr="0019201B" w:rsidRDefault="00500383" w:rsidP="00500383">
      <w:pPr>
        <w:tabs>
          <w:tab w:val="left" w:pos="270"/>
          <w:tab w:val="left" w:pos="1350"/>
        </w:tabs>
        <w:spacing w:before="60" w:after="60"/>
        <w:ind w:firstLine="0"/>
        <w:jc w:val="both"/>
      </w:pPr>
      <w:r w:rsidRPr="00797ABD">
        <w:rPr>
          <w:rFonts w:asciiTheme="minorHAnsi" w:hAnsiTheme="minorHAnsi" w:cstheme="minorHAnsi"/>
          <w:sz w:val="20"/>
          <w:szCs w:val="20"/>
        </w:rPr>
        <w:t xml:space="preserve">7.2.1. </w:t>
      </w:r>
      <w:r w:rsidRPr="0019201B">
        <w:rPr>
          <w:rFonts w:asciiTheme="minorHAnsi" w:hAnsiTheme="minorHAnsi" w:cstheme="minorHAnsi"/>
          <w:sz w:val="20"/>
          <w:szCs w:val="20"/>
        </w:rPr>
        <w:t>Pristatyti</w:t>
      </w:r>
      <w:r w:rsidRPr="00797ABD">
        <w:rPr>
          <w:rFonts w:asciiTheme="minorHAnsi" w:hAnsiTheme="minorHAnsi" w:cstheme="minorHAnsi"/>
          <w:sz w:val="20"/>
          <w:szCs w:val="20"/>
        </w:rPr>
        <w:t xml:space="preserve"> </w:t>
      </w:r>
      <w:r w:rsidRPr="0019201B">
        <w:rPr>
          <w:rFonts w:asciiTheme="minorHAnsi" w:hAnsiTheme="minorHAnsi" w:cstheme="minorHAnsi"/>
          <w:sz w:val="20"/>
          <w:szCs w:val="20"/>
        </w:rPr>
        <w:t>kokybiškas Prekes</w:t>
      </w:r>
      <w:r w:rsidRPr="00797ABD">
        <w:rPr>
          <w:rFonts w:asciiTheme="minorHAnsi" w:hAnsiTheme="minorHAnsi" w:cstheme="minorHAnsi"/>
          <w:sz w:val="20"/>
          <w:szCs w:val="20"/>
        </w:rPr>
        <w:t xml:space="preserve"> laiku, vadovaujantis Užsakyme (-</w:t>
      </w:r>
      <w:proofErr w:type="spellStart"/>
      <w:r w:rsidRPr="00797ABD">
        <w:rPr>
          <w:rFonts w:asciiTheme="minorHAnsi" w:hAnsiTheme="minorHAnsi" w:cstheme="minorHAnsi"/>
          <w:sz w:val="20"/>
          <w:szCs w:val="20"/>
        </w:rPr>
        <w:t>uose</w:t>
      </w:r>
      <w:proofErr w:type="spellEnd"/>
      <w:r w:rsidRPr="00797ABD">
        <w:rPr>
          <w:rFonts w:asciiTheme="minorHAnsi" w:hAnsiTheme="minorHAnsi" w:cstheme="minorHAnsi"/>
          <w:sz w:val="20"/>
          <w:szCs w:val="20"/>
        </w:rPr>
        <w:t>)</w:t>
      </w:r>
      <w:r w:rsidRPr="0019201B">
        <w:rPr>
          <w:rFonts w:asciiTheme="minorHAnsi" w:hAnsiTheme="minorHAnsi" w:cstheme="minorHAnsi"/>
          <w:sz w:val="20"/>
          <w:szCs w:val="20"/>
        </w:rPr>
        <w:t>,</w:t>
      </w:r>
      <w:r w:rsidRPr="00797ABD">
        <w:rPr>
          <w:rFonts w:asciiTheme="minorHAnsi" w:hAnsiTheme="minorHAnsi" w:cstheme="minorHAnsi"/>
          <w:sz w:val="20"/>
          <w:szCs w:val="20"/>
        </w:rPr>
        <w:t xml:space="preserve"> </w:t>
      </w:r>
      <w:r w:rsidRPr="0019201B">
        <w:rPr>
          <w:rFonts w:asciiTheme="minorHAnsi" w:hAnsiTheme="minorHAnsi" w:cstheme="minorHAnsi"/>
          <w:sz w:val="20"/>
          <w:szCs w:val="20"/>
        </w:rPr>
        <w:t>S</w:t>
      </w:r>
      <w:r w:rsidRPr="00797ABD">
        <w:rPr>
          <w:rFonts w:asciiTheme="minorHAnsi" w:hAnsiTheme="minorHAnsi" w:cstheme="minorHAnsi"/>
          <w:sz w:val="20"/>
          <w:szCs w:val="20"/>
        </w:rPr>
        <w:t xml:space="preserve">utartyje nustatyta tvarka, Lietuvos Respublikoje galiojančiais įstatymais ir kitais teisės aktais reglamentuojančiais </w:t>
      </w:r>
      <w:r w:rsidRPr="0019201B">
        <w:rPr>
          <w:rFonts w:asciiTheme="minorHAnsi" w:hAnsiTheme="minorHAnsi" w:cstheme="minorHAnsi"/>
          <w:sz w:val="20"/>
          <w:szCs w:val="20"/>
        </w:rPr>
        <w:t>Prekių tiekimą.</w:t>
      </w:r>
    </w:p>
    <w:p w14:paraId="060480F9" w14:textId="77777777" w:rsidR="00500383" w:rsidRPr="0019201B" w:rsidRDefault="00500383" w:rsidP="00500383">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PRIEDAI</w:t>
      </w:r>
    </w:p>
    <w:p w14:paraId="75D4753E" w14:textId="77777777" w:rsidR="00500383" w:rsidRPr="00452EE1" w:rsidRDefault="00500383" w:rsidP="00500383">
      <w:pPr>
        <w:spacing w:before="60" w:after="60"/>
        <w:ind w:firstLine="0"/>
        <w:rPr>
          <w:rFonts w:asciiTheme="minorHAnsi" w:hAnsiTheme="minorHAnsi" w:cstheme="minorHAnsi"/>
          <w:bCs/>
          <w:i/>
          <w:iCs/>
          <w:color w:val="FF0000"/>
          <w:sz w:val="20"/>
          <w:szCs w:val="20"/>
          <w:shd w:val="clear" w:color="auto" w:fill="FFFFFF" w:themeFill="background1"/>
        </w:rPr>
      </w:pPr>
      <w:r w:rsidRPr="0019201B">
        <w:rPr>
          <w:rFonts w:asciiTheme="minorHAnsi" w:hAnsiTheme="minorHAnsi" w:cstheme="minorHAnsi"/>
          <w:bCs/>
          <w:sz w:val="20"/>
          <w:szCs w:val="20"/>
        </w:rPr>
        <w:t>Priedas Nr. 1. Prekių atitikties lentelė</w:t>
      </w:r>
      <w:r>
        <w:rPr>
          <w:rFonts w:asciiTheme="minorHAnsi" w:hAnsiTheme="minorHAnsi" w:cstheme="minorHAnsi"/>
          <w:bCs/>
          <w:sz w:val="20"/>
          <w:szCs w:val="20"/>
        </w:rPr>
        <w:t xml:space="preserve"> ir prekių bendrieji parametrai ir reikalavimai.</w:t>
      </w:r>
    </w:p>
    <w:p w14:paraId="72A2D2D7" w14:textId="5EDC49C5" w:rsidR="00500383" w:rsidRDefault="00500383" w:rsidP="00500383">
      <w:pPr>
        <w:spacing w:before="60" w:after="60"/>
        <w:ind w:firstLine="0"/>
        <w:rPr>
          <w:rStyle w:val="Laukeliai"/>
          <w:rFonts w:asciiTheme="minorHAnsi" w:hAnsiTheme="minorHAnsi" w:cstheme="minorHAnsi"/>
          <w:bCs/>
          <w:szCs w:val="20"/>
        </w:rPr>
      </w:pPr>
      <w:r w:rsidRPr="0019201B">
        <w:rPr>
          <w:rFonts w:asciiTheme="minorHAnsi" w:hAnsiTheme="minorHAnsi" w:cstheme="minorHAnsi"/>
          <w:bCs/>
          <w:sz w:val="20"/>
          <w:szCs w:val="20"/>
        </w:rPr>
        <w:t xml:space="preserve">Priedas Nr. </w:t>
      </w:r>
      <w:r>
        <w:rPr>
          <w:rFonts w:asciiTheme="minorHAnsi" w:hAnsiTheme="minorHAnsi" w:cstheme="minorHAnsi"/>
          <w:bCs/>
          <w:sz w:val="20"/>
          <w:szCs w:val="20"/>
        </w:rPr>
        <w:t>2</w:t>
      </w:r>
      <w:r w:rsidRPr="0019201B">
        <w:rPr>
          <w:rFonts w:asciiTheme="minorHAnsi" w:hAnsiTheme="minorHAnsi" w:cstheme="minorHAnsi"/>
          <w:bCs/>
          <w:sz w:val="20"/>
          <w:szCs w:val="20"/>
        </w:rPr>
        <w:t>.</w:t>
      </w:r>
      <w:r>
        <w:rPr>
          <w:rFonts w:asciiTheme="minorHAnsi" w:hAnsiTheme="minorHAnsi" w:cstheme="minorHAnsi"/>
          <w:bCs/>
          <w:sz w:val="20"/>
          <w:szCs w:val="20"/>
        </w:rPr>
        <w:t xml:space="preserve"> Vandentiekio įvado prijungimo detalių preliminarūs kiekiai</w:t>
      </w:r>
      <w:r w:rsidR="004F0C76">
        <w:rPr>
          <w:rFonts w:asciiTheme="minorHAnsi" w:hAnsiTheme="minorHAnsi" w:cstheme="minorHAnsi"/>
          <w:bCs/>
          <w:sz w:val="20"/>
          <w:szCs w:val="20"/>
        </w:rPr>
        <w:t xml:space="preserve"> ir įkainiai</w:t>
      </w:r>
      <w:r>
        <w:rPr>
          <w:rStyle w:val="Laukeliai"/>
          <w:rFonts w:asciiTheme="minorHAnsi" w:hAnsiTheme="minorHAnsi" w:cstheme="minorHAnsi"/>
          <w:bCs/>
          <w:szCs w:val="20"/>
        </w:rPr>
        <w:t>.</w:t>
      </w:r>
    </w:p>
    <w:p w14:paraId="34CF014A" w14:textId="77777777" w:rsidR="00EF1D3F" w:rsidRPr="00EF2698" w:rsidRDefault="00EF1D3F" w:rsidP="00EF2698">
      <w:pPr>
        <w:ind w:firstLine="0"/>
        <w:rPr>
          <w:lang w:val="en-US"/>
        </w:rPr>
      </w:pPr>
    </w:p>
    <w:sectPr w:rsidR="00EF1D3F" w:rsidRPr="00EF2698" w:rsidSect="00500383">
      <w:headerReference w:type="first" r:id="rId10"/>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1914" w14:textId="77777777" w:rsidR="00543B25" w:rsidRDefault="00543B25" w:rsidP="00500383">
      <w:r>
        <w:separator/>
      </w:r>
    </w:p>
  </w:endnote>
  <w:endnote w:type="continuationSeparator" w:id="0">
    <w:p w14:paraId="34BA41C8" w14:textId="77777777" w:rsidR="00543B25" w:rsidRDefault="00543B25" w:rsidP="0050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CEA2" w14:textId="77777777" w:rsidR="00543B25" w:rsidRDefault="00543B25" w:rsidP="00500383">
      <w:r>
        <w:separator/>
      </w:r>
    </w:p>
  </w:footnote>
  <w:footnote w:type="continuationSeparator" w:id="0">
    <w:p w14:paraId="21FA07D2" w14:textId="77777777" w:rsidR="00543B25" w:rsidRDefault="00543B25" w:rsidP="0050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71602" w14:textId="77777777" w:rsidR="00500383" w:rsidRPr="00FE2799" w:rsidRDefault="00500383"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83B72"/>
    <w:multiLevelType w:val="hybridMultilevel"/>
    <w:tmpl w:val="04F6B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A4596C"/>
    <w:multiLevelType w:val="hybridMultilevel"/>
    <w:tmpl w:val="F5567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197DCC"/>
    <w:multiLevelType w:val="multilevel"/>
    <w:tmpl w:val="1DA248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40B450F"/>
    <w:multiLevelType w:val="hybridMultilevel"/>
    <w:tmpl w:val="568469CA"/>
    <w:lvl w:ilvl="0" w:tplc="04270001">
      <w:start w:val="1"/>
      <w:numFmt w:val="bullet"/>
      <w:lvlText w:val=""/>
      <w:lvlJc w:val="left"/>
      <w:pPr>
        <w:ind w:left="823" w:hanging="360"/>
      </w:pPr>
      <w:rPr>
        <w:rFonts w:ascii="Symbol" w:hAnsi="Symbol" w:hint="default"/>
      </w:rPr>
    </w:lvl>
    <w:lvl w:ilvl="1" w:tplc="04270003" w:tentative="1">
      <w:start w:val="1"/>
      <w:numFmt w:val="bullet"/>
      <w:lvlText w:val="o"/>
      <w:lvlJc w:val="left"/>
      <w:pPr>
        <w:ind w:left="1543" w:hanging="360"/>
      </w:pPr>
      <w:rPr>
        <w:rFonts w:ascii="Courier New" w:hAnsi="Courier New" w:cs="Courier New" w:hint="default"/>
      </w:rPr>
    </w:lvl>
    <w:lvl w:ilvl="2" w:tplc="04270005" w:tentative="1">
      <w:start w:val="1"/>
      <w:numFmt w:val="bullet"/>
      <w:lvlText w:val=""/>
      <w:lvlJc w:val="left"/>
      <w:pPr>
        <w:ind w:left="2263" w:hanging="360"/>
      </w:pPr>
      <w:rPr>
        <w:rFonts w:ascii="Wingdings" w:hAnsi="Wingdings" w:hint="default"/>
      </w:rPr>
    </w:lvl>
    <w:lvl w:ilvl="3" w:tplc="04270001" w:tentative="1">
      <w:start w:val="1"/>
      <w:numFmt w:val="bullet"/>
      <w:lvlText w:val=""/>
      <w:lvlJc w:val="left"/>
      <w:pPr>
        <w:ind w:left="2983" w:hanging="360"/>
      </w:pPr>
      <w:rPr>
        <w:rFonts w:ascii="Symbol" w:hAnsi="Symbol" w:hint="default"/>
      </w:rPr>
    </w:lvl>
    <w:lvl w:ilvl="4" w:tplc="04270003" w:tentative="1">
      <w:start w:val="1"/>
      <w:numFmt w:val="bullet"/>
      <w:lvlText w:val="o"/>
      <w:lvlJc w:val="left"/>
      <w:pPr>
        <w:ind w:left="3703" w:hanging="360"/>
      </w:pPr>
      <w:rPr>
        <w:rFonts w:ascii="Courier New" w:hAnsi="Courier New" w:cs="Courier New" w:hint="default"/>
      </w:rPr>
    </w:lvl>
    <w:lvl w:ilvl="5" w:tplc="04270005" w:tentative="1">
      <w:start w:val="1"/>
      <w:numFmt w:val="bullet"/>
      <w:lvlText w:val=""/>
      <w:lvlJc w:val="left"/>
      <w:pPr>
        <w:ind w:left="4423" w:hanging="360"/>
      </w:pPr>
      <w:rPr>
        <w:rFonts w:ascii="Wingdings" w:hAnsi="Wingdings" w:hint="default"/>
      </w:rPr>
    </w:lvl>
    <w:lvl w:ilvl="6" w:tplc="04270001" w:tentative="1">
      <w:start w:val="1"/>
      <w:numFmt w:val="bullet"/>
      <w:lvlText w:val=""/>
      <w:lvlJc w:val="left"/>
      <w:pPr>
        <w:ind w:left="5143" w:hanging="360"/>
      </w:pPr>
      <w:rPr>
        <w:rFonts w:ascii="Symbol" w:hAnsi="Symbol" w:hint="default"/>
      </w:rPr>
    </w:lvl>
    <w:lvl w:ilvl="7" w:tplc="04270003" w:tentative="1">
      <w:start w:val="1"/>
      <w:numFmt w:val="bullet"/>
      <w:lvlText w:val="o"/>
      <w:lvlJc w:val="left"/>
      <w:pPr>
        <w:ind w:left="5863" w:hanging="360"/>
      </w:pPr>
      <w:rPr>
        <w:rFonts w:ascii="Courier New" w:hAnsi="Courier New" w:cs="Courier New" w:hint="default"/>
      </w:rPr>
    </w:lvl>
    <w:lvl w:ilvl="8" w:tplc="04270005" w:tentative="1">
      <w:start w:val="1"/>
      <w:numFmt w:val="bullet"/>
      <w:lvlText w:val=""/>
      <w:lvlJc w:val="left"/>
      <w:pPr>
        <w:ind w:left="6583" w:hanging="360"/>
      </w:pPr>
      <w:rPr>
        <w:rFonts w:ascii="Wingdings" w:hAnsi="Wingdings" w:hint="default"/>
      </w:rPr>
    </w:lvl>
  </w:abstractNum>
  <w:abstractNum w:abstractNumId="4"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F65741"/>
    <w:multiLevelType w:val="multilevel"/>
    <w:tmpl w:val="B55644EA"/>
    <w:lvl w:ilvl="0">
      <w:start w:val="1"/>
      <w:numFmt w:val="decimal"/>
      <w:lvlText w:val="%1."/>
      <w:lvlJc w:val="left"/>
      <w:pPr>
        <w:ind w:left="644" w:hanging="360"/>
      </w:pPr>
      <w:rPr>
        <w:rFonts w:hint="default"/>
        <w:b w:val="0"/>
        <w:bCs w:val="0"/>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5ED63C1"/>
    <w:multiLevelType w:val="multilevel"/>
    <w:tmpl w:val="57B06B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1100008">
    <w:abstractNumId w:val="5"/>
  </w:num>
  <w:num w:numId="2" w16cid:durableId="1409962631">
    <w:abstractNumId w:val="9"/>
  </w:num>
  <w:num w:numId="3" w16cid:durableId="259023816">
    <w:abstractNumId w:val="12"/>
  </w:num>
  <w:num w:numId="4" w16cid:durableId="1491288839">
    <w:abstractNumId w:val="7"/>
  </w:num>
  <w:num w:numId="5" w16cid:durableId="460684090">
    <w:abstractNumId w:val="8"/>
  </w:num>
  <w:num w:numId="6" w16cid:durableId="1830055258">
    <w:abstractNumId w:val="6"/>
  </w:num>
  <w:num w:numId="7" w16cid:durableId="1024748518">
    <w:abstractNumId w:val="4"/>
  </w:num>
  <w:num w:numId="8" w16cid:durableId="19864182">
    <w:abstractNumId w:val="2"/>
  </w:num>
  <w:num w:numId="9" w16cid:durableId="1355571199">
    <w:abstractNumId w:val="3"/>
  </w:num>
  <w:num w:numId="10" w16cid:durableId="2113082560">
    <w:abstractNumId w:val="1"/>
  </w:num>
  <w:num w:numId="11" w16cid:durableId="992298157">
    <w:abstractNumId w:val="0"/>
  </w:num>
  <w:num w:numId="12" w16cid:durableId="1252541277">
    <w:abstractNumId w:val="11"/>
  </w:num>
  <w:num w:numId="13" w16cid:durableId="1807972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B1"/>
    <w:rsid w:val="0003485D"/>
    <w:rsid w:val="00066AEF"/>
    <w:rsid w:val="00110D46"/>
    <w:rsid w:val="00126046"/>
    <w:rsid w:val="00130892"/>
    <w:rsid w:val="00161B8F"/>
    <w:rsid w:val="00184584"/>
    <w:rsid w:val="001854A7"/>
    <w:rsid w:val="001B1993"/>
    <w:rsid w:val="001C12A3"/>
    <w:rsid w:val="00226852"/>
    <w:rsid w:val="00231E99"/>
    <w:rsid w:val="0023770A"/>
    <w:rsid w:val="00256369"/>
    <w:rsid w:val="002A542D"/>
    <w:rsid w:val="0030605A"/>
    <w:rsid w:val="00357AB1"/>
    <w:rsid w:val="003C47F2"/>
    <w:rsid w:val="003D2DAA"/>
    <w:rsid w:val="00403714"/>
    <w:rsid w:val="0041185C"/>
    <w:rsid w:val="00442540"/>
    <w:rsid w:val="004600BD"/>
    <w:rsid w:val="00482046"/>
    <w:rsid w:val="00494A95"/>
    <w:rsid w:val="004C3B2A"/>
    <w:rsid w:val="004F0C76"/>
    <w:rsid w:val="00500383"/>
    <w:rsid w:val="00502F97"/>
    <w:rsid w:val="00543B25"/>
    <w:rsid w:val="005E5EEC"/>
    <w:rsid w:val="006521F1"/>
    <w:rsid w:val="0065674F"/>
    <w:rsid w:val="007035A8"/>
    <w:rsid w:val="007107B1"/>
    <w:rsid w:val="007807D7"/>
    <w:rsid w:val="007A1062"/>
    <w:rsid w:val="007A2629"/>
    <w:rsid w:val="007D3EA9"/>
    <w:rsid w:val="00804854"/>
    <w:rsid w:val="008064AD"/>
    <w:rsid w:val="00872F30"/>
    <w:rsid w:val="008A3BE0"/>
    <w:rsid w:val="009601AB"/>
    <w:rsid w:val="009742C5"/>
    <w:rsid w:val="00980D48"/>
    <w:rsid w:val="009865CA"/>
    <w:rsid w:val="009A4124"/>
    <w:rsid w:val="009C24BD"/>
    <w:rsid w:val="009D1CE2"/>
    <w:rsid w:val="009D57F0"/>
    <w:rsid w:val="009E473F"/>
    <w:rsid w:val="009F5A9E"/>
    <w:rsid w:val="00AE321B"/>
    <w:rsid w:val="00B05948"/>
    <w:rsid w:val="00B85E0A"/>
    <w:rsid w:val="00BA6443"/>
    <w:rsid w:val="00BB31E8"/>
    <w:rsid w:val="00BD0439"/>
    <w:rsid w:val="00BD3199"/>
    <w:rsid w:val="00C45597"/>
    <w:rsid w:val="00CA59F0"/>
    <w:rsid w:val="00CB1518"/>
    <w:rsid w:val="00CB1B17"/>
    <w:rsid w:val="00CC1A12"/>
    <w:rsid w:val="00CF5A44"/>
    <w:rsid w:val="00DF2005"/>
    <w:rsid w:val="00E00EF0"/>
    <w:rsid w:val="00E36548"/>
    <w:rsid w:val="00E46016"/>
    <w:rsid w:val="00EE6E51"/>
    <w:rsid w:val="00EF1D3F"/>
    <w:rsid w:val="00EF2698"/>
    <w:rsid w:val="00FD1AFE"/>
    <w:rsid w:val="00FE5AFB"/>
    <w:rsid w:val="00FF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78D8"/>
  <w15:chartTrackingRefBased/>
  <w15:docId w15:val="{B1CCB344-2D4E-48C7-B0E3-702CEBAC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383"/>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uiPriority w:val="99"/>
    <w:qFormat/>
    <w:rsid w:val="00710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710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7107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7107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7107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7107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7107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7107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7107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7107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7107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7107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7107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7107B1"/>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710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7107B1"/>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710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7107B1"/>
    <w:rPr>
      <w:rFonts w:eastAsiaTheme="majorEastAsia" w:cstheme="majorBidi"/>
      <w:color w:val="272727" w:themeColor="text1" w:themeTint="D8"/>
    </w:rPr>
  </w:style>
  <w:style w:type="paragraph" w:styleId="Title">
    <w:name w:val="Title"/>
    <w:basedOn w:val="Normal"/>
    <w:next w:val="Normal"/>
    <w:link w:val="TitleChar"/>
    <w:uiPriority w:val="99"/>
    <w:qFormat/>
    <w:rsid w:val="007107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710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7B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7B1"/>
    <w:pPr>
      <w:spacing w:before="160"/>
      <w:jc w:val="center"/>
    </w:pPr>
    <w:rPr>
      <w:i/>
      <w:iCs/>
      <w:color w:val="404040" w:themeColor="text1" w:themeTint="BF"/>
    </w:rPr>
  </w:style>
  <w:style w:type="character" w:customStyle="1" w:styleId="QuoteChar">
    <w:name w:val="Quote Char"/>
    <w:basedOn w:val="DefaultParagraphFont"/>
    <w:link w:val="Quote"/>
    <w:uiPriority w:val="29"/>
    <w:rsid w:val="007107B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7107B1"/>
    <w:pPr>
      <w:ind w:left="720"/>
      <w:contextualSpacing/>
    </w:pPr>
  </w:style>
  <w:style w:type="character" w:styleId="IntenseEmphasis">
    <w:name w:val="Intense Emphasis"/>
    <w:basedOn w:val="DefaultParagraphFont"/>
    <w:uiPriority w:val="21"/>
    <w:qFormat/>
    <w:rsid w:val="007107B1"/>
    <w:rPr>
      <w:i/>
      <w:iCs/>
      <w:color w:val="0F4761" w:themeColor="accent1" w:themeShade="BF"/>
    </w:rPr>
  </w:style>
  <w:style w:type="paragraph" w:styleId="IntenseQuote">
    <w:name w:val="Intense Quote"/>
    <w:basedOn w:val="Normal"/>
    <w:next w:val="Normal"/>
    <w:link w:val="IntenseQuoteChar"/>
    <w:uiPriority w:val="30"/>
    <w:qFormat/>
    <w:rsid w:val="00710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7B1"/>
    <w:rPr>
      <w:i/>
      <w:iCs/>
      <w:color w:val="0F4761" w:themeColor="accent1" w:themeShade="BF"/>
    </w:rPr>
  </w:style>
  <w:style w:type="character" w:styleId="IntenseReference">
    <w:name w:val="Intense Reference"/>
    <w:basedOn w:val="DefaultParagraphFont"/>
    <w:uiPriority w:val="32"/>
    <w:qFormat/>
    <w:rsid w:val="007107B1"/>
    <w:rPr>
      <w:b/>
      <w:bCs/>
      <w:smallCaps/>
      <w:color w:val="0F4761" w:themeColor="accent1" w:themeShade="BF"/>
      <w:spacing w:val="5"/>
    </w:rPr>
  </w:style>
  <w:style w:type="paragraph" w:styleId="TOCHeading">
    <w:name w:val="TOC Heading"/>
    <w:basedOn w:val="Heading1"/>
    <w:next w:val="Normal"/>
    <w:uiPriority w:val="39"/>
    <w:unhideWhenUsed/>
    <w:qFormat/>
    <w:rsid w:val="00500383"/>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500383"/>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500383"/>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500383"/>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500383"/>
    <w:rPr>
      <w:rFonts w:ascii="Verdana" w:eastAsia="Times New Roman" w:hAnsi="Verdana" w:cs="Times New Roman"/>
      <w:b/>
      <w:caps/>
      <w:color w:val="4D4D4D"/>
      <w:kern w:val="0"/>
      <w:sz w:val="60"/>
      <w:lang w:val="en-GB" w:eastAsia="da-DK"/>
      <w14:ligatures w14:val="none"/>
    </w:rPr>
  </w:style>
  <w:style w:type="table" w:styleId="MediumGrid3-Accent1">
    <w:name w:val="Medium Grid 3 Accent 1"/>
    <w:basedOn w:val="TableNormal"/>
    <w:uiPriority w:val="69"/>
    <w:rsid w:val="00500383"/>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500383"/>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00383"/>
    <w:rPr>
      <w:rFonts w:ascii="Arial" w:eastAsia="Times New Roman" w:hAnsi="Arial" w:cs="Times New Roman"/>
      <w:kern w:val="0"/>
      <w:sz w:val="22"/>
      <w:lang w:val="en-GB" w:eastAsia="da-DK"/>
      <w14:ligatures w14:val="none"/>
    </w:rPr>
  </w:style>
  <w:style w:type="paragraph" w:styleId="Header">
    <w:name w:val="header"/>
    <w:basedOn w:val="Normal"/>
    <w:link w:val="HeaderChar"/>
    <w:uiPriority w:val="99"/>
    <w:unhideWhenUsed/>
    <w:rsid w:val="00500383"/>
    <w:pPr>
      <w:tabs>
        <w:tab w:val="center" w:pos="4819"/>
        <w:tab w:val="right" w:pos="9638"/>
      </w:tabs>
    </w:pPr>
  </w:style>
  <w:style w:type="character" w:customStyle="1" w:styleId="HeaderChar">
    <w:name w:val="Header Char"/>
    <w:basedOn w:val="DefaultParagraphFont"/>
    <w:link w:val="Header"/>
    <w:uiPriority w:val="99"/>
    <w:rsid w:val="00500383"/>
    <w:rPr>
      <w:rFonts w:ascii="Arial" w:hAnsi="Arial"/>
      <w:kern w:val="0"/>
      <w:sz w:val="22"/>
      <w:szCs w:val="22"/>
      <w14:ligatures w14:val="none"/>
    </w:rPr>
  </w:style>
  <w:style w:type="paragraph" w:styleId="Footer">
    <w:name w:val="footer"/>
    <w:basedOn w:val="Normal"/>
    <w:link w:val="FooterChar"/>
    <w:uiPriority w:val="99"/>
    <w:unhideWhenUsed/>
    <w:rsid w:val="00500383"/>
    <w:pPr>
      <w:tabs>
        <w:tab w:val="center" w:pos="4819"/>
        <w:tab w:val="right" w:pos="9638"/>
      </w:tabs>
    </w:pPr>
  </w:style>
  <w:style w:type="character" w:customStyle="1" w:styleId="FooterChar">
    <w:name w:val="Footer Char"/>
    <w:basedOn w:val="DefaultParagraphFont"/>
    <w:link w:val="Footer"/>
    <w:uiPriority w:val="99"/>
    <w:rsid w:val="00500383"/>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500383"/>
    <w:rPr>
      <w:rFonts w:ascii="Tahoma" w:hAnsi="Tahoma" w:cs="Tahoma"/>
      <w:sz w:val="16"/>
      <w:szCs w:val="16"/>
    </w:rPr>
  </w:style>
  <w:style w:type="character" w:customStyle="1" w:styleId="BalloonTextChar">
    <w:name w:val="Balloon Text Char"/>
    <w:basedOn w:val="DefaultParagraphFont"/>
    <w:link w:val="BalloonText"/>
    <w:uiPriority w:val="99"/>
    <w:semiHidden/>
    <w:rsid w:val="00500383"/>
    <w:rPr>
      <w:rFonts w:ascii="Tahoma" w:hAnsi="Tahoma" w:cs="Tahoma"/>
      <w:kern w:val="0"/>
      <w:sz w:val="16"/>
      <w:szCs w:val="16"/>
      <w14:ligatures w14:val="none"/>
    </w:rPr>
  </w:style>
  <w:style w:type="character" w:styleId="Hyperlink">
    <w:name w:val="Hyperlink"/>
    <w:basedOn w:val="DefaultParagraphFont"/>
    <w:uiPriority w:val="99"/>
    <w:rsid w:val="00500383"/>
    <w:rPr>
      <w:color w:val="auto"/>
      <w:u w:val="none"/>
    </w:rPr>
  </w:style>
  <w:style w:type="character" w:styleId="CommentReference">
    <w:name w:val="annotation reference"/>
    <w:basedOn w:val="DefaultParagraphFont"/>
    <w:uiPriority w:val="99"/>
    <w:semiHidden/>
    <w:unhideWhenUsed/>
    <w:rsid w:val="00500383"/>
    <w:rPr>
      <w:sz w:val="16"/>
      <w:szCs w:val="16"/>
    </w:rPr>
  </w:style>
  <w:style w:type="paragraph" w:styleId="CommentText">
    <w:name w:val="annotation text"/>
    <w:basedOn w:val="Normal"/>
    <w:link w:val="CommentTextChar"/>
    <w:uiPriority w:val="99"/>
    <w:unhideWhenUsed/>
    <w:rsid w:val="00500383"/>
    <w:rPr>
      <w:sz w:val="20"/>
      <w:szCs w:val="20"/>
    </w:rPr>
  </w:style>
  <w:style w:type="character" w:customStyle="1" w:styleId="CommentTextChar">
    <w:name w:val="Comment Text Char"/>
    <w:basedOn w:val="DefaultParagraphFont"/>
    <w:link w:val="CommentText"/>
    <w:uiPriority w:val="99"/>
    <w:rsid w:val="00500383"/>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00383"/>
    <w:rPr>
      <w:b/>
      <w:bCs/>
    </w:rPr>
  </w:style>
  <w:style w:type="character" w:customStyle="1" w:styleId="CommentSubjectChar">
    <w:name w:val="Comment Subject Char"/>
    <w:basedOn w:val="CommentTextChar"/>
    <w:link w:val="CommentSubject"/>
    <w:uiPriority w:val="99"/>
    <w:semiHidden/>
    <w:rsid w:val="00500383"/>
    <w:rPr>
      <w:rFonts w:ascii="Arial" w:hAnsi="Arial"/>
      <w:b/>
      <w:bCs/>
      <w:kern w:val="0"/>
      <w:sz w:val="20"/>
      <w:szCs w:val="20"/>
      <w14:ligatures w14:val="none"/>
    </w:rPr>
  </w:style>
  <w:style w:type="paragraph" w:styleId="NoSpacing">
    <w:name w:val="No Spacing"/>
    <w:uiPriority w:val="1"/>
    <w:qFormat/>
    <w:rsid w:val="00500383"/>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500383"/>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500383"/>
    <w:rPr>
      <w:rFonts w:ascii="Times New Roman" w:eastAsia="Times New Roman" w:hAnsi="Times New Roman" w:cs="Times New Roman"/>
      <w:kern w:val="0"/>
      <w14:ligatures w14:val="none"/>
    </w:rPr>
  </w:style>
  <w:style w:type="table" w:styleId="TableGrid">
    <w:name w:val="Table Grid"/>
    <w:basedOn w:val="TableNormal"/>
    <w:uiPriority w:val="99"/>
    <w:rsid w:val="0050038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00383"/>
  </w:style>
  <w:style w:type="paragraph" w:customStyle="1" w:styleId="Default">
    <w:name w:val="Default"/>
    <w:rsid w:val="00500383"/>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500383"/>
    <w:rPr>
      <w:b/>
      <w:bCs/>
    </w:rPr>
  </w:style>
  <w:style w:type="character" w:styleId="FollowedHyperlink">
    <w:name w:val="FollowedHyperlink"/>
    <w:basedOn w:val="DefaultParagraphFont"/>
    <w:uiPriority w:val="99"/>
    <w:semiHidden/>
    <w:unhideWhenUsed/>
    <w:rsid w:val="00500383"/>
    <w:rPr>
      <w:color w:val="96607D" w:themeColor="followedHyperlink"/>
      <w:u w:val="single"/>
    </w:rPr>
  </w:style>
  <w:style w:type="paragraph" w:customStyle="1" w:styleId="istatymas">
    <w:name w:val="istatymas"/>
    <w:basedOn w:val="Normal"/>
    <w:rsid w:val="00500383"/>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500383"/>
    <w:rPr>
      <w:color w:val="808080"/>
    </w:rPr>
  </w:style>
  <w:style w:type="character" w:customStyle="1" w:styleId="Standartinisdidiosiomis">
    <w:name w:val="Standartinis didžiosiomis"/>
    <w:basedOn w:val="Heading1Char"/>
    <w:uiPriority w:val="1"/>
    <w:rsid w:val="00500383"/>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500383"/>
    <w:rPr>
      <w:rFonts w:ascii="Arial" w:hAnsi="Arial"/>
      <w:sz w:val="20"/>
    </w:rPr>
  </w:style>
  <w:style w:type="character" w:customStyle="1" w:styleId="Style1">
    <w:name w:val="Style1"/>
    <w:basedOn w:val="DefaultParagraphFont"/>
    <w:uiPriority w:val="1"/>
    <w:rsid w:val="00500383"/>
  </w:style>
  <w:style w:type="character" w:customStyle="1" w:styleId="LAUKELIAI0">
    <w:name w:val="LAUKELIAI"/>
    <w:basedOn w:val="Laukeliai"/>
    <w:uiPriority w:val="1"/>
    <w:rsid w:val="00500383"/>
    <w:rPr>
      <w:rFonts w:ascii="Arial" w:hAnsi="Arial"/>
      <w:caps/>
      <w:smallCaps w:val="0"/>
      <w:sz w:val="20"/>
    </w:rPr>
  </w:style>
  <w:style w:type="paragraph" w:customStyle="1" w:styleId="S1lygis">
    <w:name w:val="_S 1 lygis"/>
    <w:basedOn w:val="Normal"/>
    <w:uiPriority w:val="99"/>
    <w:rsid w:val="00500383"/>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500383"/>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500383"/>
    <w:pPr>
      <w:numPr>
        <w:ilvl w:val="2"/>
      </w:numPr>
    </w:pPr>
  </w:style>
  <w:style w:type="character" w:customStyle="1" w:styleId="st">
    <w:name w:val="st"/>
    <w:basedOn w:val="DefaultParagraphFont"/>
    <w:rsid w:val="00500383"/>
  </w:style>
  <w:style w:type="table" w:styleId="LightList-Accent1">
    <w:name w:val="Light List Accent 1"/>
    <w:basedOn w:val="TableNormal"/>
    <w:uiPriority w:val="61"/>
    <w:rsid w:val="00500383"/>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50038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500383"/>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500383"/>
    <w:rPr>
      <w:caps w:val="0"/>
    </w:rPr>
  </w:style>
  <w:style w:type="paragraph" w:styleId="FootnoteText">
    <w:name w:val="footnote text"/>
    <w:basedOn w:val="Normal"/>
    <w:link w:val="FootnoteTextChar"/>
    <w:unhideWhenUsed/>
    <w:rsid w:val="00500383"/>
    <w:rPr>
      <w:sz w:val="20"/>
      <w:szCs w:val="20"/>
    </w:rPr>
  </w:style>
  <w:style w:type="character" w:customStyle="1" w:styleId="FootnoteTextChar">
    <w:name w:val="Footnote Text Char"/>
    <w:basedOn w:val="DefaultParagraphFont"/>
    <w:link w:val="FootnoteText"/>
    <w:rsid w:val="00500383"/>
    <w:rPr>
      <w:rFonts w:ascii="Arial" w:hAnsi="Arial"/>
      <w:kern w:val="0"/>
      <w:sz w:val="20"/>
      <w:szCs w:val="20"/>
      <w14:ligatures w14:val="none"/>
    </w:rPr>
  </w:style>
  <w:style w:type="character" w:styleId="FootnoteReference">
    <w:name w:val="footnote reference"/>
    <w:aliases w:val="fr"/>
    <w:basedOn w:val="DefaultParagraphFont"/>
    <w:unhideWhenUsed/>
    <w:rsid w:val="00500383"/>
    <w:rPr>
      <w:vertAlign w:val="superscript"/>
    </w:rPr>
  </w:style>
  <w:style w:type="paragraph" w:customStyle="1" w:styleId="Point1">
    <w:name w:val="Point 1"/>
    <w:basedOn w:val="Normal"/>
    <w:rsid w:val="00500383"/>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500383"/>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3">
    <w:name w:val="List Table 1 Light Accent 3"/>
    <w:basedOn w:val="TableNormal"/>
    <w:uiPriority w:val="46"/>
    <w:rsid w:val="00500383"/>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Light">
    <w:name w:val="Grid Table Light"/>
    <w:basedOn w:val="TableNormal"/>
    <w:uiPriority w:val="40"/>
    <w:rsid w:val="00500383"/>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500383"/>
    <w:pPr>
      <w:spacing w:after="120"/>
    </w:pPr>
  </w:style>
  <w:style w:type="character" w:customStyle="1" w:styleId="BodyTextChar">
    <w:name w:val="Body Text Char"/>
    <w:basedOn w:val="DefaultParagraphFont"/>
    <w:link w:val="BodyText"/>
    <w:uiPriority w:val="99"/>
    <w:semiHidden/>
    <w:rsid w:val="00500383"/>
    <w:rPr>
      <w:rFonts w:ascii="Arial" w:hAnsi="Arial"/>
      <w:kern w:val="0"/>
      <w:sz w:val="22"/>
      <w:szCs w:val="22"/>
      <w14:ligatures w14:val="none"/>
    </w:rPr>
  </w:style>
  <w:style w:type="table" w:customStyle="1" w:styleId="GridTable4-Accent31">
    <w:name w:val="Grid Table 4 - Accent 31"/>
    <w:basedOn w:val="TableNormal"/>
    <w:uiPriority w:val="49"/>
    <w:rsid w:val="00500383"/>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500383"/>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500383"/>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500383"/>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500383"/>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500383"/>
    <w:rPr>
      <w:rFonts w:cs="Brandon Grotesque Regular"/>
      <w:color w:val="000000"/>
      <w:sz w:val="22"/>
      <w:szCs w:val="22"/>
    </w:rPr>
  </w:style>
  <w:style w:type="paragraph" w:styleId="Revision">
    <w:name w:val="Revision"/>
    <w:hidden/>
    <w:uiPriority w:val="99"/>
    <w:semiHidden/>
    <w:rsid w:val="00500383"/>
    <w:pPr>
      <w:spacing w:after="0" w:line="240" w:lineRule="auto"/>
    </w:pPr>
    <w:rPr>
      <w:rFonts w:ascii="Arial" w:hAnsi="Arial"/>
      <w:kern w:val="0"/>
      <w:sz w:val="22"/>
      <w:szCs w:val="22"/>
      <w14:ligatures w14:val="none"/>
    </w:rPr>
  </w:style>
  <w:style w:type="character" w:styleId="UnresolvedMention">
    <w:name w:val="Unresolved Mention"/>
    <w:basedOn w:val="DefaultParagraphFont"/>
    <w:uiPriority w:val="99"/>
    <w:semiHidden/>
    <w:unhideWhenUsed/>
    <w:rsid w:val="00500383"/>
    <w:rPr>
      <w:color w:val="605E5C"/>
      <w:shd w:val="clear" w:color="auto" w:fill="E1DFDD"/>
    </w:rPr>
  </w:style>
  <w:style w:type="table" w:customStyle="1" w:styleId="TableGrid1">
    <w:name w:val="Table Grid1"/>
    <w:basedOn w:val="TableNormal"/>
    <w:next w:val="TableGrid"/>
    <w:uiPriority w:val="39"/>
    <w:rsid w:val="00500383"/>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5003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4C81033677440EB33DC98BA22CAEC8"/>
        <w:category>
          <w:name w:val="General"/>
          <w:gallery w:val="placeholder"/>
        </w:category>
        <w:types>
          <w:type w:val="bbPlcHdr"/>
        </w:types>
        <w:behaviors>
          <w:behavior w:val="content"/>
        </w:behaviors>
        <w:guid w:val="{30D76C34-CBDC-442E-A55E-1B85236B49F7}"/>
      </w:docPartPr>
      <w:docPartBody>
        <w:p w:rsidR="001566A7" w:rsidRDefault="001566A7" w:rsidP="001566A7">
          <w:pPr>
            <w:pStyle w:val="414C81033677440EB33DC98BA22CAEC8"/>
          </w:pPr>
          <w:r w:rsidRPr="006B6C6C">
            <w:rPr>
              <w:rStyle w:val="PlaceholderText"/>
            </w:rPr>
            <w:t>Choose an item.</w:t>
          </w:r>
        </w:p>
      </w:docPartBody>
    </w:docPart>
    <w:docPart>
      <w:docPartPr>
        <w:name w:val="230BA2B103A142CBBC3160F294EFA515"/>
        <w:category>
          <w:name w:val="General"/>
          <w:gallery w:val="placeholder"/>
        </w:category>
        <w:types>
          <w:type w:val="bbPlcHdr"/>
        </w:types>
        <w:behaviors>
          <w:behavior w:val="content"/>
        </w:behaviors>
        <w:guid w:val="{A9587A68-D6DD-4AF6-BE2D-B0C4BBFC0390}"/>
      </w:docPartPr>
      <w:docPartBody>
        <w:p w:rsidR="001566A7" w:rsidRDefault="001566A7" w:rsidP="001566A7">
          <w:pPr>
            <w:pStyle w:val="230BA2B103A142CBBC3160F294EFA515"/>
          </w:pPr>
          <w:r w:rsidRPr="00E95799">
            <w:rPr>
              <w:rStyle w:val="PlaceholderText"/>
            </w:rPr>
            <w:t>Choose an item.</w:t>
          </w:r>
        </w:p>
      </w:docPartBody>
    </w:docPart>
    <w:docPart>
      <w:docPartPr>
        <w:name w:val="B2564D44FE794CE8AFD68FA6A724ECCE"/>
        <w:category>
          <w:name w:val="General"/>
          <w:gallery w:val="placeholder"/>
        </w:category>
        <w:types>
          <w:type w:val="bbPlcHdr"/>
        </w:types>
        <w:behaviors>
          <w:behavior w:val="content"/>
        </w:behaviors>
        <w:guid w:val="{7F361193-4FAB-49D3-84E0-E332C4BED694}"/>
      </w:docPartPr>
      <w:docPartBody>
        <w:p w:rsidR="001566A7" w:rsidRDefault="001566A7" w:rsidP="001566A7">
          <w:pPr>
            <w:pStyle w:val="B2564D44FE794CE8AFD68FA6A724ECCE"/>
          </w:pPr>
          <w:r w:rsidRPr="006B6C6C">
            <w:rPr>
              <w:rStyle w:val="PlaceholderText"/>
            </w:rPr>
            <w:t>Choose an item.</w:t>
          </w:r>
        </w:p>
      </w:docPartBody>
    </w:docPart>
    <w:docPart>
      <w:docPartPr>
        <w:name w:val="21945D9E5CDD4B998BD1A4A93EDAE626"/>
        <w:category>
          <w:name w:val="General"/>
          <w:gallery w:val="placeholder"/>
        </w:category>
        <w:types>
          <w:type w:val="bbPlcHdr"/>
        </w:types>
        <w:behaviors>
          <w:behavior w:val="content"/>
        </w:behaviors>
        <w:guid w:val="{16F6B352-90F3-463B-BBC9-8DD96599E7BF}"/>
      </w:docPartPr>
      <w:docPartBody>
        <w:p w:rsidR="001566A7" w:rsidRDefault="001566A7" w:rsidP="001566A7">
          <w:pPr>
            <w:pStyle w:val="21945D9E5CDD4B998BD1A4A93EDAE626"/>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6A7"/>
    <w:rsid w:val="00072102"/>
    <w:rsid w:val="00130892"/>
    <w:rsid w:val="001566A7"/>
    <w:rsid w:val="00211FE8"/>
    <w:rsid w:val="0023770A"/>
    <w:rsid w:val="00256369"/>
    <w:rsid w:val="00494A95"/>
    <w:rsid w:val="005E5EEC"/>
    <w:rsid w:val="007221B6"/>
    <w:rsid w:val="009777A3"/>
    <w:rsid w:val="00AA3924"/>
    <w:rsid w:val="00B05948"/>
    <w:rsid w:val="00B06C15"/>
    <w:rsid w:val="00C45597"/>
    <w:rsid w:val="00DE5A27"/>
    <w:rsid w:val="00E36548"/>
    <w:rsid w:val="00FD1AFE"/>
    <w:rsid w:val="00FE2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66A7"/>
    <w:rPr>
      <w:color w:val="808080"/>
    </w:rPr>
  </w:style>
  <w:style w:type="paragraph" w:customStyle="1" w:styleId="414C81033677440EB33DC98BA22CAEC8">
    <w:name w:val="414C81033677440EB33DC98BA22CAEC8"/>
    <w:rsid w:val="001566A7"/>
  </w:style>
  <w:style w:type="paragraph" w:customStyle="1" w:styleId="230BA2B103A142CBBC3160F294EFA515">
    <w:name w:val="230BA2B103A142CBBC3160F294EFA515"/>
    <w:rsid w:val="001566A7"/>
  </w:style>
  <w:style w:type="paragraph" w:customStyle="1" w:styleId="B2564D44FE794CE8AFD68FA6A724ECCE">
    <w:name w:val="B2564D44FE794CE8AFD68FA6A724ECCE"/>
    <w:rsid w:val="001566A7"/>
  </w:style>
  <w:style w:type="paragraph" w:customStyle="1" w:styleId="21945D9E5CDD4B998BD1A4A93EDAE626">
    <w:name w:val="21945D9E5CDD4B998BD1A4A93EDAE626"/>
    <w:rsid w:val="00156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5413B0-0455-4F28-878B-A9528CDD853B}">
  <ds:schemaRefs>
    <ds:schemaRef ds:uri="http://schemas.microsoft.com/sharepoint/v3/contenttype/forms"/>
  </ds:schemaRefs>
</ds:datastoreItem>
</file>

<file path=customXml/itemProps2.xml><?xml version="1.0" encoding="utf-8"?>
<ds:datastoreItem xmlns:ds="http://schemas.openxmlformats.org/officeDocument/2006/customXml" ds:itemID="{9B1C1448-E54C-4306-8986-18DBD508D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30CE5-86A3-4C33-90CB-8D23E08A7EE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1504</Words>
  <Characters>10543</Characters>
  <Application>Microsoft Office Word</Application>
  <DocSecurity>0</DocSecurity>
  <Lines>138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Pajaujis</dc:creator>
  <cp:keywords/>
  <dc:description/>
  <cp:lastModifiedBy>Gražina Jarmalovič</cp:lastModifiedBy>
  <cp:revision>7</cp:revision>
  <dcterms:created xsi:type="dcterms:W3CDTF">2026-02-03T09:34:00Z</dcterms:created>
  <dcterms:modified xsi:type="dcterms:W3CDTF">2026-02-04T07:01:00Z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5" name="docLang">
    <vt:lpwstr>lt</vt:lpwstr>
  </property>
</Properties>
</file>